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7879" w14:textId="77777777" w:rsidR="004C5467" w:rsidRPr="004C5467" w:rsidRDefault="004C5467" w:rsidP="007F2D2E">
      <w:pPr>
        <w:adjustRightInd w:val="0"/>
        <w:snapToGrid w:val="0"/>
        <w:spacing w:line="360" w:lineRule="auto"/>
        <w:jc w:val="center"/>
        <w:rPr>
          <w:rFonts w:ascii="Times New Roman" w:eastAsia="黑体" w:hAnsi="Times New Roman" w:cs="Times New Roman"/>
          <w:color w:val="000000"/>
          <w:sz w:val="30"/>
          <w:szCs w:val="30"/>
        </w:rPr>
      </w:pPr>
      <w:bookmarkStart w:id="0" w:name="_Toc375905133"/>
      <w:bookmarkStart w:id="1" w:name="_Toc375897558"/>
      <w:r w:rsidRPr="004C5467">
        <w:rPr>
          <w:rFonts w:ascii="Times New Roman" w:eastAsia="黑体" w:hAnsi="Times New Roman" w:cs="Times New Roman" w:hint="eastAsia"/>
          <w:color w:val="000000"/>
          <w:sz w:val="30"/>
          <w:szCs w:val="30"/>
        </w:rPr>
        <w:t>煤矿灾害动力学与控制国家重点实验室</w:t>
      </w:r>
    </w:p>
    <w:p w14:paraId="03938078" w14:textId="514D8280" w:rsidR="004C5467" w:rsidRDefault="00FA1086" w:rsidP="00FA1086">
      <w:pPr>
        <w:adjustRightInd w:val="0"/>
        <w:snapToGrid w:val="0"/>
        <w:spacing w:line="360" w:lineRule="auto"/>
        <w:jc w:val="center"/>
        <w:rPr>
          <w:rFonts w:ascii="Times New Roman" w:eastAsia="黑体" w:hAnsi="Times New Roman" w:cs="Times New Roman"/>
          <w:color w:val="000000"/>
          <w:sz w:val="30"/>
          <w:szCs w:val="30"/>
        </w:rPr>
      </w:pPr>
      <w:bookmarkStart w:id="2" w:name="_Toc414305228"/>
      <w:r>
        <w:rPr>
          <w:rFonts w:ascii="Times New Roman" w:eastAsia="黑体" w:hAnsi="Times New Roman" w:cs="Times New Roman" w:hint="eastAsia"/>
          <w:color w:val="000000"/>
          <w:sz w:val="30"/>
          <w:szCs w:val="30"/>
        </w:rPr>
        <w:t>自主</w:t>
      </w:r>
      <w:r w:rsidR="00C93394">
        <w:rPr>
          <w:rFonts w:ascii="Times New Roman" w:eastAsia="黑体" w:hAnsi="Times New Roman" w:cs="Times New Roman" w:hint="eastAsia"/>
          <w:color w:val="000000"/>
          <w:sz w:val="30"/>
          <w:szCs w:val="30"/>
        </w:rPr>
        <w:t>面上</w:t>
      </w:r>
      <w:r>
        <w:rPr>
          <w:rFonts w:ascii="Times New Roman" w:eastAsia="黑体" w:hAnsi="Times New Roman" w:cs="Times New Roman" w:hint="eastAsia"/>
          <w:color w:val="000000"/>
          <w:sz w:val="30"/>
          <w:szCs w:val="30"/>
        </w:rPr>
        <w:t>项目</w:t>
      </w:r>
      <w:r w:rsidR="004C5467" w:rsidRPr="00DA79D8">
        <w:rPr>
          <w:rFonts w:ascii="Times New Roman" w:eastAsia="黑体" w:hAnsi="Times New Roman" w:cs="Times New Roman" w:hint="eastAsia"/>
          <w:color w:val="000000"/>
          <w:sz w:val="30"/>
          <w:szCs w:val="30"/>
        </w:rPr>
        <w:t>管理办法</w:t>
      </w:r>
      <w:bookmarkEnd w:id="0"/>
      <w:bookmarkEnd w:id="1"/>
      <w:bookmarkEnd w:id="2"/>
    </w:p>
    <w:p w14:paraId="4CB42C26" w14:textId="5E922B5C" w:rsidR="00981236" w:rsidRPr="009D0E15" w:rsidRDefault="005E303D" w:rsidP="00981236">
      <w:pPr>
        <w:jc w:val="center"/>
        <w:rPr>
          <w:color w:val="FF0000"/>
          <w:sz w:val="28"/>
          <w:szCs w:val="28"/>
        </w:rPr>
      </w:pPr>
      <w:bookmarkStart w:id="3" w:name="_Hlk81786003"/>
      <w:proofErr w:type="gramStart"/>
      <w:r w:rsidRPr="009D0E15">
        <w:rPr>
          <w:rFonts w:ascii="黑体" w:eastAsia="黑体" w:hAnsi="黑体" w:hint="eastAsia"/>
          <w:color w:val="FF0000"/>
          <w:sz w:val="28"/>
          <w:szCs w:val="28"/>
        </w:rPr>
        <w:t>煤国重</w:t>
      </w:r>
      <w:proofErr w:type="gramEnd"/>
      <w:r w:rsidR="00301167" w:rsidRPr="009D0E15">
        <w:rPr>
          <w:rFonts w:ascii="黑体" w:eastAsia="黑体" w:hAnsi="黑体" w:hint="eastAsia"/>
          <w:color w:val="FF0000"/>
          <w:sz w:val="28"/>
          <w:szCs w:val="28"/>
        </w:rPr>
        <w:t>[</w:t>
      </w:r>
      <w:r w:rsidR="00D1397B" w:rsidRPr="009D0E15">
        <w:rPr>
          <w:rFonts w:ascii="黑体" w:eastAsia="黑体" w:hAnsi="黑体" w:hint="eastAsia"/>
          <w:color w:val="FF0000"/>
          <w:sz w:val="28"/>
          <w:szCs w:val="28"/>
        </w:rPr>
        <w:t>2</w:t>
      </w:r>
      <w:r w:rsidR="00D1397B" w:rsidRPr="009D0E15">
        <w:rPr>
          <w:rFonts w:ascii="黑体" w:eastAsia="黑体" w:hAnsi="黑体"/>
          <w:color w:val="FF0000"/>
          <w:sz w:val="28"/>
          <w:szCs w:val="28"/>
        </w:rPr>
        <w:t>0</w:t>
      </w:r>
      <w:r w:rsidR="00C93394" w:rsidRPr="009D0E15">
        <w:rPr>
          <w:rFonts w:ascii="黑体" w:eastAsia="黑体" w:hAnsi="黑体"/>
          <w:color w:val="FF0000"/>
          <w:sz w:val="28"/>
          <w:szCs w:val="28"/>
        </w:rPr>
        <w:t>2</w:t>
      </w:r>
      <w:r w:rsidR="00E07B2D">
        <w:rPr>
          <w:rFonts w:ascii="黑体" w:eastAsia="黑体" w:hAnsi="黑体"/>
          <w:color w:val="FF0000"/>
          <w:sz w:val="28"/>
          <w:szCs w:val="28"/>
        </w:rPr>
        <w:t>2</w:t>
      </w:r>
      <w:r w:rsidR="00301167" w:rsidRPr="009D0E15">
        <w:rPr>
          <w:rFonts w:ascii="黑体" w:eastAsia="黑体" w:hAnsi="黑体" w:hint="eastAsia"/>
          <w:color w:val="FF0000"/>
          <w:sz w:val="28"/>
          <w:szCs w:val="28"/>
        </w:rPr>
        <w:t>]</w:t>
      </w:r>
      <w:r w:rsidR="00C93394" w:rsidRPr="009D0E15">
        <w:rPr>
          <w:rFonts w:ascii="黑体" w:eastAsia="黑体" w:hAnsi="黑体" w:hint="eastAsia"/>
          <w:color w:val="FF0000"/>
          <w:sz w:val="28"/>
          <w:szCs w:val="28"/>
        </w:rPr>
        <w:t>***</w:t>
      </w:r>
    </w:p>
    <w:p w14:paraId="370E7C41" w14:textId="77777777"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4" w:name="_Toc413750004"/>
      <w:bookmarkEnd w:id="3"/>
      <w:r w:rsidRPr="004C5467">
        <w:rPr>
          <w:rFonts w:ascii="Times New Roman" w:eastAsia="黑体" w:hAnsi="Times New Roman" w:cs="Times New Roman" w:hint="eastAsia"/>
          <w:b/>
          <w:color w:val="000000"/>
          <w:kern w:val="28"/>
          <w:sz w:val="28"/>
          <w:szCs w:val="28"/>
        </w:rPr>
        <w:t>第一章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总则</w:t>
      </w:r>
      <w:bookmarkEnd w:id="4"/>
    </w:p>
    <w:p w14:paraId="41C1AA45" w14:textId="115E0330" w:rsidR="00981236" w:rsidRPr="00FA1086" w:rsidRDefault="004C5467" w:rsidP="00365446">
      <w:pPr>
        <w:adjustRightInd w:val="0"/>
        <w:snapToGrid w:val="0"/>
        <w:spacing w:line="300" w:lineRule="auto"/>
        <w:ind w:firstLine="42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第一条</w:t>
      </w:r>
      <w:r w:rsidR="00E07B2D">
        <w:rPr>
          <w:rFonts w:ascii="Times New Roman" w:eastAsia="仿宋_GB2312" w:hAnsi="Times New Roman" w:cs="Times New Roman"/>
          <w:sz w:val="28"/>
          <w:szCs w:val="28"/>
        </w:rPr>
        <w:t xml:space="preserve"> </w:t>
      </w:r>
      <w:r w:rsidR="00A504E3" w:rsidRPr="00FA1086">
        <w:rPr>
          <w:rFonts w:ascii="Times New Roman" w:eastAsia="仿宋_GB2312" w:hAnsi="Times New Roman" w:cs="Times New Roman" w:hint="eastAsia"/>
          <w:sz w:val="28"/>
          <w:szCs w:val="28"/>
        </w:rPr>
        <w:t>为了</w:t>
      </w:r>
      <w:r w:rsidR="00365446" w:rsidRPr="00365446">
        <w:rPr>
          <w:rFonts w:ascii="Times New Roman" w:eastAsia="仿宋_GB2312" w:hAnsi="Times New Roman" w:cs="Times New Roman"/>
          <w:sz w:val="28"/>
          <w:szCs w:val="28"/>
        </w:rPr>
        <w:t>推动煤矿灾害动力学与控制国家重点实验室（简称：实验室）在煤矿灾害</w:t>
      </w:r>
      <w:r w:rsidR="00E07B2D">
        <w:rPr>
          <w:rFonts w:ascii="Times New Roman" w:eastAsia="仿宋_GB2312" w:hAnsi="Times New Roman" w:cs="Times New Roman" w:hint="eastAsia"/>
          <w:sz w:val="28"/>
          <w:szCs w:val="28"/>
        </w:rPr>
        <w:t>、煤系气开发等</w:t>
      </w:r>
      <w:r w:rsidR="00365446" w:rsidRPr="00365446">
        <w:rPr>
          <w:rFonts w:ascii="Times New Roman" w:eastAsia="仿宋_GB2312" w:hAnsi="Times New Roman" w:cs="Times New Roman"/>
          <w:sz w:val="28"/>
          <w:szCs w:val="28"/>
        </w:rPr>
        <w:t>领域的</w:t>
      </w:r>
      <w:r w:rsidR="00A504E3" w:rsidRPr="00FA1086">
        <w:rPr>
          <w:rFonts w:ascii="Times New Roman" w:eastAsia="仿宋_GB2312" w:hAnsi="Times New Roman" w:cs="Times New Roman" w:hint="eastAsia"/>
          <w:sz w:val="28"/>
          <w:szCs w:val="28"/>
        </w:rPr>
        <w:t>基础研究和技术自主创新，促进学术交流，发现和培养本领域科技人才，</w:t>
      </w:r>
      <w:r w:rsidR="00C93394" w:rsidRPr="004C5467">
        <w:rPr>
          <w:rFonts w:ascii="Times New Roman" w:eastAsia="仿宋_GB2312" w:hAnsi="Times New Roman" w:cs="Times New Roman" w:hint="eastAsia"/>
          <w:color w:val="000000"/>
          <w:sz w:val="28"/>
          <w:szCs w:val="28"/>
        </w:rPr>
        <w:t>支持固定研究人员围绕实验室主要研究方向开展</w:t>
      </w:r>
      <w:r w:rsidR="00C93394">
        <w:rPr>
          <w:rFonts w:ascii="Times New Roman" w:eastAsia="仿宋_GB2312" w:hAnsi="Times New Roman" w:cs="Times New Roman" w:hint="eastAsia"/>
          <w:color w:val="000000"/>
          <w:sz w:val="28"/>
          <w:szCs w:val="28"/>
        </w:rPr>
        <w:t>前瞻性、探索性</w:t>
      </w:r>
      <w:r w:rsidR="00C93394" w:rsidRPr="004C5467">
        <w:rPr>
          <w:rFonts w:ascii="Times New Roman" w:eastAsia="仿宋_GB2312" w:hAnsi="Times New Roman" w:cs="Times New Roman" w:hint="eastAsia"/>
          <w:color w:val="000000"/>
          <w:sz w:val="28"/>
          <w:szCs w:val="28"/>
        </w:rPr>
        <w:t>研究，激励原始创新</w:t>
      </w:r>
      <w:r w:rsidR="00C93394">
        <w:rPr>
          <w:rFonts w:ascii="Times New Roman" w:eastAsia="仿宋_GB2312" w:hAnsi="Times New Roman" w:cs="Times New Roman" w:hint="eastAsia"/>
          <w:color w:val="000000"/>
          <w:sz w:val="28"/>
          <w:szCs w:val="28"/>
        </w:rPr>
        <w:t>，</w:t>
      </w:r>
      <w:r w:rsidRPr="00FA1086">
        <w:rPr>
          <w:rFonts w:ascii="Times New Roman" w:eastAsia="仿宋_GB2312" w:hAnsi="Times New Roman" w:cs="Times New Roman" w:hint="eastAsia"/>
          <w:sz w:val="28"/>
          <w:szCs w:val="28"/>
        </w:rPr>
        <w:t>根据科技部</w:t>
      </w:r>
      <w:r w:rsidR="00A504E3" w:rsidRPr="00FA1086">
        <w:rPr>
          <w:rFonts w:ascii="Times New Roman" w:eastAsia="仿宋_GB2312" w:hAnsi="Times New Roman" w:cs="Times New Roman" w:hint="eastAsia"/>
          <w:sz w:val="28"/>
          <w:szCs w:val="28"/>
        </w:rPr>
        <w:t>《国家重点实验室建设与运行管理办法》</w:t>
      </w:r>
      <w:r w:rsidRPr="00FA1086">
        <w:rPr>
          <w:rFonts w:ascii="Times New Roman" w:eastAsia="仿宋_GB2312" w:hAnsi="Times New Roman" w:cs="Times New Roman" w:hint="eastAsia"/>
          <w:sz w:val="28"/>
          <w:szCs w:val="28"/>
        </w:rPr>
        <w:t>及重庆大学有关规定，</w:t>
      </w:r>
      <w:r w:rsidR="00981236" w:rsidRPr="00FA1086">
        <w:rPr>
          <w:rFonts w:ascii="Times New Roman" w:eastAsia="仿宋_GB2312" w:hAnsi="Times New Roman" w:cs="Times New Roman" w:hint="eastAsia"/>
          <w:sz w:val="28"/>
          <w:szCs w:val="28"/>
        </w:rPr>
        <w:t>围绕国家重大需求、实验室总体定位和主要研究方向，实验室面向全体固定研究人员设立自主</w:t>
      </w:r>
      <w:r w:rsidR="00C93394">
        <w:rPr>
          <w:rFonts w:ascii="Times New Roman" w:eastAsia="仿宋_GB2312" w:hAnsi="Times New Roman" w:cs="Times New Roman" w:hint="eastAsia"/>
          <w:sz w:val="28"/>
          <w:szCs w:val="28"/>
        </w:rPr>
        <w:t>面上项目</w:t>
      </w:r>
      <w:r w:rsidR="00EC07D3" w:rsidRPr="00FA1086">
        <w:rPr>
          <w:rFonts w:ascii="Times New Roman" w:eastAsia="仿宋_GB2312" w:hAnsi="Times New Roman" w:cs="Times New Roman" w:hint="eastAsia"/>
          <w:sz w:val="28"/>
          <w:szCs w:val="28"/>
        </w:rPr>
        <w:t>。</w:t>
      </w:r>
    </w:p>
    <w:p w14:paraId="347EF526" w14:textId="77777777" w:rsidR="001C0B34" w:rsidRDefault="00365446" w:rsidP="001C0B34">
      <w:pPr>
        <w:adjustRightInd w:val="0"/>
        <w:snapToGrid w:val="0"/>
        <w:spacing w:line="300" w:lineRule="auto"/>
        <w:ind w:firstLineChars="152" w:firstLine="426"/>
        <w:rPr>
          <w:rFonts w:ascii="Times New Roman" w:eastAsia="仿宋_GB2312" w:hAnsi="Times New Roman" w:cs="Times New Roman"/>
          <w:sz w:val="28"/>
          <w:szCs w:val="28"/>
        </w:rPr>
      </w:pPr>
      <w:bookmarkStart w:id="5" w:name="_Toc413750005"/>
      <w:r w:rsidRPr="00365446">
        <w:rPr>
          <w:rFonts w:ascii="Times New Roman" w:eastAsia="仿宋_GB2312" w:hAnsi="Times New Roman" w:cs="Times New Roman"/>
          <w:sz w:val="28"/>
          <w:szCs w:val="28"/>
        </w:rPr>
        <w:t>第二条</w:t>
      </w:r>
      <w:r w:rsidRPr="00365446">
        <w:rPr>
          <w:rFonts w:ascii="Times New Roman" w:eastAsia="仿宋_GB2312" w:hAnsi="Times New Roman" w:cs="Times New Roman"/>
          <w:sz w:val="28"/>
          <w:szCs w:val="28"/>
        </w:rPr>
        <w:t xml:space="preserve"> </w:t>
      </w:r>
      <w:r w:rsidRPr="00365446">
        <w:rPr>
          <w:rFonts w:ascii="Times New Roman" w:eastAsia="仿宋_GB2312" w:hAnsi="Times New Roman" w:cs="Times New Roman"/>
          <w:sz w:val="28"/>
          <w:szCs w:val="28"/>
        </w:rPr>
        <w:t>项目资助对象为实验室</w:t>
      </w:r>
      <w:r w:rsidRPr="00365446">
        <w:rPr>
          <w:rFonts w:ascii="Times New Roman" w:eastAsia="仿宋_GB2312" w:hAnsi="Times New Roman" w:cs="Times New Roman" w:hint="eastAsia"/>
          <w:sz w:val="28"/>
          <w:szCs w:val="28"/>
        </w:rPr>
        <w:t>固定研究人员</w:t>
      </w:r>
      <w:r w:rsidRPr="00365446">
        <w:rPr>
          <w:rFonts w:ascii="Times New Roman" w:eastAsia="仿宋_GB2312" w:hAnsi="Times New Roman" w:cs="Times New Roman"/>
          <w:sz w:val="28"/>
          <w:szCs w:val="28"/>
        </w:rPr>
        <w:t>。</w:t>
      </w:r>
    </w:p>
    <w:p w14:paraId="04AE4AED" w14:textId="058F81DC" w:rsidR="001C0B34" w:rsidRDefault="00365446" w:rsidP="001C0B34">
      <w:pPr>
        <w:adjustRightInd w:val="0"/>
        <w:snapToGrid w:val="0"/>
        <w:spacing w:line="300" w:lineRule="auto"/>
        <w:ind w:firstLineChars="152" w:firstLine="426"/>
        <w:rPr>
          <w:rFonts w:ascii="Times New Roman" w:eastAsia="仿宋_GB2312" w:hAnsi="Times New Roman" w:cs="Times New Roman"/>
          <w:sz w:val="28"/>
          <w:szCs w:val="28"/>
        </w:rPr>
      </w:pPr>
      <w:r w:rsidRPr="00365446">
        <w:rPr>
          <w:rFonts w:ascii="Times New Roman" w:eastAsia="仿宋_GB2312" w:hAnsi="Times New Roman" w:cs="Times New Roman"/>
          <w:sz w:val="28"/>
          <w:szCs w:val="28"/>
        </w:rPr>
        <w:t>第三条</w:t>
      </w:r>
      <w:r w:rsidRPr="00365446">
        <w:rPr>
          <w:rFonts w:ascii="Times New Roman" w:eastAsia="仿宋_GB2312" w:hAnsi="Times New Roman" w:cs="Times New Roman"/>
          <w:sz w:val="28"/>
          <w:szCs w:val="28"/>
        </w:rPr>
        <w:t xml:space="preserve"> </w:t>
      </w:r>
      <w:r w:rsidRPr="00365446">
        <w:rPr>
          <w:rFonts w:ascii="Times New Roman" w:eastAsia="仿宋_GB2312" w:hAnsi="Times New Roman" w:cs="Times New Roman"/>
          <w:sz w:val="28"/>
          <w:szCs w:val="28"/>
        </w:rPr>
        <w:t>项目经费的使用与管理，按照国家、重庆市、学校的相关制度执行。</w:t>
      </w:r>
    </w:p>
    <w:p w14:paraId="7CD5D9EC" w14:textId="01430F4A" w:rsidR="00CE27EF" w:rsidRPr="005A7F14" w:rsidRDefault="00365446" w:rsidP="001C0B34">
      <w:pPr>
        <w:adjustRightInd w:val="0"/>
        <w:snapToGrid w:val="0"/>
        <w:spacing w:line="300" w:lineRule="auto"/>
        <w:ind w:left="420"/>
        <w:jc w:val="center"/>
        <w:rPr>
          <w:rFonts w:ascii="Times New Roman" w:eastAsia="黑体" w:hAnsi="Times New Roman" w:cs="Times New Roman"/>
          <w:b/>
          <w:color w:val="000000"/>
          <w:kern w:val="28"/>
          <w:sz w:val="28"/>
          <w:szCs w:val="28"/>
        </w:rPr>
      </w:pPr>
      <w:r w:rsidRPr="00365446">
        <w:rPr>
          <w:rFonts w:ascii="Times New Roman" w:eastAsia="仿宋_GB2312" w:hAnsi="Times New Roman" w:cs="Times New Roman" w:hint="eastAsia"/>
          <w:sz w:val="28"/>
          <w:szCs w:val="28"/>
        </w:rPr>
        <w:br/>
      </w:r>
      <w:r w:rsidR="004C5467" w:rsidRPr="004C5467">
        <w:rPr>
          <w:rFonts w:ascii="Times New Roman" w:eastAsia="黑体" w:hAnsi="Times New Roman" w:cs="Times New Roman" w:hint="eastAsia"/>
          <w:b/>
          <w:color w:val="000000"/>
          <w:kern w:val="28"/>
          <w:sz w:val="28"/>
          <w:szCs w:val="28"/>
        </w:rPr>
        <w:t>第二章</w:t>
      </w:r>
      <w:r w:rsidR="004C5467" w:rsidRPr="004C5467">
        <w:rPr>
          <w:rFonts w:ascii="Times New Roman" w:eastAsia="黑体" w:hAnsi="Times New Roman" w:cs="Times New Roman"/>
          <w:b/>
          <w:color w:val="000000"/>
          <w:kern w:val="28"/>
          <w:sz w:val="28"/>
          <w:szCs w:val="28"/>
        </w:rPr>
        <w:t xml:space="preserve"> </w:t>
      </w:r>
      <w:r w:rsidR="004C5467" w:rsidRPr="004C5467">
        <w:rPr>
          <w:rFonts w:ascii="Times New Roman" w:eastAsia="黑体" w:hAnsi="Times New Roman" w:cs="Times New Roman" w:hint="eastAsia"/>
          <w:b/>
          <w:color w:val="000000"/>
          <w:kern w:val="28"/>
          <w:sz w:val="28"/>
          <w:szCs w:val="28"/>
        </w:rPr>
        <w:t>申请立项</w:t>
      </w:r>
      <w:bookmarkEnd w:id="5"/>
    </w:p>
    <w:p w14:paraId="33161FFB" w14:textId="2FE113CF" w:rsidR="00DA6F53" w:rsidRDefault="00CE27EF"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CE27EF">
        <w:rPr>
          <w:rFonts w:ascii="Times New Roman" w:eastAsia="仿宋_GB2312" w:hAnsi="Times New Roman" w:cs="Times New Roman" w:hint="eastAsia"/>
          <w:color w:val="000000"/>
          <w:sz w:val="28"/>
          <w:szCs w:val="28"/>
        </w:rPr>
        <w:t>第四条</w:t>
      </w:r>
      <w:r w:rsidR="00E07B2D">
        <w:rPr>
          <w:rFonts w:ascii="Times New Roman" w:eastAsia="仿宋_GB2312" w:hAnsi="Times New Roman" w:cs="Times New Roman"/>
          <w:color w:val="000000"/>
          <w:sz w:val="28"/>
          <w:szCs w:val="28"/>
        </w:rPr>
        <w:t xml:space="preserve"> </w:t>
      </w:r>
      <w:r w:rsidR="00DA6F53">
        <w:rPr>
          <w:rFonts w:ascii="Times New Roman" w:eastAsia="仿宋_GB2312" w:hAnsi="Times New Roman" w:cs="Times New Roman" w:hint="eastAsia"/>
          <w:color w:val="000000"/>
          <w:sz w:val="28"/>
          <w:szCs w:val="28"/>
        </w:rPr>
        <w:t>实验室每年定期发布自主</w:t>
      </w:r>
      <w:r w:rsidR="001C0B34">
        <w:rPr>
          <w:rFonts w:ascii="Times New Roman" w:eastAsia="仿宋_GB2312" w:hAnsi="Times New Roman" w:cs="Times New Roman" w:hint="eastAsia"/>
          <w:color w:val="000000"/>
          <w:sz w:val="28"/>
          <w:szCs w:val="28"/>
        </w:rPr>
        <w:t>面上</w:t>
      </w:r>
      <w:r w:rsidR="00DA6F53">
        <w:rPr>
          <w:rFonts w:ascii="Times New Roman" w:eastAsia="仿宋_GB2312" w:hAnsi="Times New Roman" w:cs="Times New Roman" w:hint="eastAsia"/>
          <w:color w:val="000000"/>
          <w:sz w:val="28"/>
          <w:szCs w:val="28"/>
        </w:rPr>
        <w:t>项目的申报指南。</w:t>
      </w:r>
    </w:p>
    <w:p w14:paraId="0B5CD4B8" w14:textId="6D318212" w:rsidR="00DA6F53" w:rsidRPr="00B42C88" w:rsidRDefault="00DA6F53" w:rsidP="004C5467">
      <w:pPr>
        <w:adjustRightInd w:val="0"/>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color w:val="000000"/>
          <w:sz w:val="28"/>
          <w:szCs w:val="28"/>
        </w:rPr>
        <w:t>第五</w:t>
      </w:r>
      <w:r w:rsidRPr="00CE27EF">
        <w:rPr>
          <w:rFonts w:ascii="Times New Roman" w:eastAsia="仿宋_GB2312" w:hAnsi="Times New Roman" w:cs="Times New Roman" w:hint="eastAsia"/>
          <w:color w:val="000000"/>
          <w:sz w:val="28"/>
          <w:szCs w:val="28"/>
        </w:rPr>
        <w:t>条</w:t>
      </w:r>
      <w:r w:rsidR="00E07B2D">
        <w:rPr>
          <w:rFonts w:ascii="Times New Roman" w:eastAsia="仿宋_GB2312" w:hAnsi="Times New Roman" w:cs="Times New Roman"/>
          <w:color w:val="000000"/>
          <w:sz w:val="28"/>
          <w:szCs w:val="28"/>
        </w:rPr>
        <w:t xml:space="preserve"> </w:t>
      </w:r>
      <w:r w:rsidR="00E07B2D" w:rsidRPr="00B42C88">
        <w:rPr>
          <w:rFonts w:ascii="Times New Roman" w:eastAsia="仿宋_GB2312" w:hAnsi="Times New Roman" w:cs="Times New Roman" w:hint="eastAsia"/>
          <w:sz w:val="28"/>
          <w:szCs w:val="28"/>
        </w:rPr>
        <w:t>有</w:t>
      </w:r>
      <w:r w:rsidR="007A7707" w:rsidRPr="00B42C88">
        <w:rPr>
          <w:rFonts w:ascii="Times New Roman" w:eastAsia="仿宋_GB2312" w:hAnsi="Times New Roman" w:cs="Times New Roman" w:hint="eastAsia"/>
          <w:sz w:val="28"/>
          <w:szCs w:val="28"/>
        </w:rPr>
        <w:t>主持实验室自主</w:t>
      </w:r>
      <w:r w:rsidR="00E07B2D" w:rsidRPr="00B42C88">
        <w:rPr>
          <w:rFonts w:ascii="Times New Roman" w:eastAsia="仿宋_GB2312" w:hAnsi="Times New Roman" w:cs="Times New Roman" w:hint="eastAsia"/>
          <w:sz w:val="28"/>
          <w:szCs w:val="28"/>
        </w:rPr>
        <w:t>项目</w:t>
      </w:r>
      <w:r w:rsidR="00767FF3" w:rsidRPr="00B42C88">
        <w:rPr>
          <w:rFonts w:ascii="Times New Roman" w:eastAsia="仿宋_GB2312" w:hAnsi="Times New Roman" w:cs="Times New Roman" w:hint="eastAsia"/>
          <w:sz w:val="28"/>
          <w:szCs w:val="28"/>
        </w:rPr>
        <w:t>未结题的</w:t>
      </w:r>
      <w:r w:rsidR="00E07B2D" w:rsidRPr="00B42C88">
        <w:rPr>
          <w:rFonts w:ascii="Times New Roman" w:eastAsia="仿宋_GB2312" w:hAnsi="Times New Roman" w:cs="Times New Roman" w:hint="eastAsia"/>
          <w:sz w:val="28"/>
          <w:szCs w:val="28"/>
        </w:rPr>
        <w:t>不能申报</w:t>
      </w:r>
      <w:r w:rsidR="00767FF3" w:rsidRPr="00B42C88">
        <w:rPr>
          <w:rFonts w:ascii="Times New Roman" w:eastAsia="仿宋_GB2312" w:hAnsi="Times New Roman" w:cs="Times New Roman" w:hint="eastAsia"/>
          <w:sz w:val="28"/>
          <w:szCs w:val="28"/>
        </w:rPr>
        <w:t>；</w:t>
      </w:r>
      <w:r w:rsidR="001C0B34" w:rsidRPr="00B42C88">
        <w:rPr>
          <w:rFonts w:ascii="Times New Roman" w:eastAsia="仿宋_GB2312" w:hAnsi="Times New Roman" w:cs="Times New Roman" w:hint="eastAsia"/>
          <w:sz w:val="28"/>
          <w:szCs w:val="28"/>
        </w:rPr>
        <w:t>1</w:t>
      </w:r>
      <w:r w:rsidR="001C0B34" w:rsidRPr="00B42C88">
        <w:rPr>
          <w:rFonts w:ascii="Times New Roman" w:eastAsia="仿宋_GB2312" w:hAnsi="Times New Roman" w:cs="Times New Roman" w:hint="eastAsia"/>
          <w:sz w:val="28"/>
          <w:szCs w:val="28"/>
        </w:rPr>
        <w:t>个评估期最多只能承担</w:t>
      </w:r>
      <w:r w:rsidR="001C0B34" w:rsidRPr="00B42C88">
        <w:rPr>
          <w:rFonts w:ascii="Times New Roman" w:eastAsia="仿宋_GB2312" w:hAnsi="Times New Roman" w:cs="Times New Roman" w:hint="eastAsia"/>
          <w:sz w:val="28"/>
          <w:szCs w:val="28"/>
        </w:rPr>
        <w:t xml:space="preserve"> 1 </w:t>
      </w:r>
      <w:r w:rsidR="001C0B34" w:rsidRPr="00B42C88">
        <w:rPr>
          <w:rFonts w:ascii="Times New Roman" w:eastAsia="仿宋_GB2312" w:hAnsi="Times New Roman" w:cs="Times New Roman" w:hint="eastAsia"/>
          <w:sz w:val="28"/>
          <w:szCs w:val="28"/>
        </w:rPr>
        <w:t>项</w:t>
      </w:r>
      <w:r w:rsidR="00767FF3" w:rsidRPr="00B42C88">
        <w:rPr>
          <w:rFonts w:ascii="Times New Roman" w:eastAsia="仿宋_GB2312" w:hAnsi="Times New Roman" w:cs="Times New Roman" w:hint="eastAsia"/>
          <w:sz w:val="28"/>
          <w:szCs w:val="28"/>
        </w:rPr>
        <w:t>面上项目</w:t>
      </w:r>
      <w:r w:rsidR="00595CDE" w:rsidRPr="00B42C88">
        <w:rPr>
          <w:rFonts w:ascii="Times New Roman" w:eastAsia="仿宋_GB2312" w:hAnsi="Times New Roman" w:cs="Times New Roman" w:hint="eastAsia"/>
          <w:sz w:val="28"/>
          <w:szCs w:val="28"/>
        </w:rPr>
        <w:t>。</w:t>
      </w:r>
    </w:p>
    <w:p w14:paraId="139BFC6E" w14:textId="03D36407" w:rsidR="004C5467" w:rsidRPr="004C5467" w:rsidRDefault="001C0B34" w:rsidP="00D17F9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第六条</w:t>
      </w:r>
      <w:r w:rsidR="00E07B2D">
        <w:rPr>
          <w:rFonts w:ascii="Times New Roman" w:eastAsia="仿宋_GB2312" w:hAnsi="Times New Roman" w:cs="Times New Roman"/>
          <w:color w:val="000000"/>
          <w:sz w:val="28"/>
          <w:szCs w:val="28"/>
        </w:rPr>
        <w:t xml:space="preserve"> </w:t>
      </w:r>
      <w:r w:rsidRPr="001C0B34">
        <w:rPr>
          <w:rFonts w:ascii="Times New Roman" w:eastAsia="仿宋_GB2312" w:hAnsi="Times New Roman" w:cs="Times New Roman" w:hint="eastAsia"/>
          <w:color w:val="000000"/>
          <w:sz w:val="28"/>
          <w:szCs w:val="28"/>
        </w:rPr>
        <w:t>依据申报指南，申请人员按要求填写项目申请书，提交电子版申请材料，并保证申请材料真实性</w:t>
      </w:r>
      <w:r w:rsidR="00490B9B" w:rsidRPr="004C5467">
        <w:rPr>
          <w:rFonts w:ascii="Times New Roman" w:eastAsia="仿宋_GB2312" w:hAnsi="Times New Roman" w:cs="Times New Roman" w:hint="eastAsia"/>
          <w:color w:val="000000"/>
          <w:sz w:val="28"/>
          <w:szCs w:val="28"/>
        </w:rPr>
        <w:t>。</w:t>
      </w:r>
    </w:p>
    <w:p w14:paraId="4A4EBF79" w14:textId="14064606" w:rsidR="001C0B34" w:rsidRPr="001C0B34" w:rsidRDefault="001C0B34" w:rsidP="001C0B3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第七条</w:t>
      </w:r>
      <w:r w:rsidR="00E07B2D">
        <w:rPr>
          <w:rFonts w:ascii="Times New Roman" w:eastAsia="仿宋_GB2312" w:hAnsi="Times New Roman" w:cs="Times New Roman"/>
          <w:color w:val="000000"/>
          <w:sz w:val="28"/>
          <w:szCs w:val="28"/>
        </w:rPr>
        <w:t xml:space="preserve"> </w:t>
      </w:r>
      <w:r w:rsidRPr="001C0B34">
        <w:rPr>
          <w:rFonts w:ascii="Times New Roman" w:eastAsia="仿宋_GB2312" w:hAnsi="Times New Roman" w:cs="Times New Roman"/>
          <w:color w:val="000000"/>
          <w:sz w:val="28"/>
          <w:szCs w:val="28"/>
        </w:rPr>
        <w:t>实验室负责项目申请书的</w:t>
      </w:r>
      <w:r w:rsidRPr="001C0B34">
        <w:rPr>
          <w:rFonts w:ascii="Times New Roman" w:eastAsia="仿宋_GB2312" w:hAnsi="Times New Roman" w:cs="Times New Roman" w:hint="eastAsia"/>
          <w:color w:val="000000"/>
          <w:sz w:val="28"/>
          <w:szCs w:val="28"/>
        </w:rPr>
        <w:t>评审。</w:t>
      </w:r>
    </w:p>
    <w:p w14:paraId="4A146AA2" w14:textId="560BC7C1" w:rsidR="001C0B34" w:rsidRPr="001C0B34" w:rsidRDefault="001C0B34" w:rsidP="001C0B3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1C0B34">
        <w:rPr>
          <w:rFonts w:ascii="Times New Roman" w:eastAsia="仿宋_GB2312" w:hAnsi="Times New Roman" w:cs="Times New Roman" w:hint="eastAsia"/>
          <w:color w:val="000000"/>
          <w:sz w:val="28"/>
          <w:szCs w:val="28"/>
        </w:rPr>
        <w:t>第八条</w:t>
      </w:r>
      <w:r w:rsidR="00E07B2D">
        <w:rPr>
          <w:rFonts w:ascii="Times New Roman" w:eastAsia="仿宋_GB2312" w:hAnsi="Times New Roman" w:cs="Times New Roman"/>
          <w:color w:val="000000"/>
          <w:sz w:val="28"/>
          <w:szCs w:val="28"/>
        </w:rPr>
        <w:t xml:space="preserve"> </w:t>
      </w:r>
      <w:r w:rsidRPr="001C0B34">
        <w:rPr>
          <w:rFonts w:ascii="Times New Roman" w:eastAsia="仿宋_GB2312" w:hAnsi="Times New Roman" w:cs="Times New Roman"/>
          <w:color w:val="000000"/>
          <w:sz w:val="28"/>
          <w:szCs w:val="28"/>
        </w:rPr>
        <w:t>项目获批立项后，由实验室与</w:t>
      </w:r>
      <w:r w:rsidRPr="001C0B34">
        <w:rPr>
          <w:rFonts w:ascii="Times New Roman" w:eastAsia="仿宋_GB2312" w:hAnsi="Times New Roman" w:cs="Times New Roman" w:hint="eastAsia"/>
          <w:color w:val="000000"/>
          <w:sz w:val="28"/>
          <w:szCs w:val="28"/>
        </w:rPr>
        <w:t>申请</w:t>
      </w:r>
      <w:r w:rsidRPr="001C0B34">
        <w:rPr>
          <w:rFonts w:ascii="Times New Roman" w:eastAsia="仿宋_GB2312" w:hAnsi="Times New Roman" w:cs="Times New Roman"/>
          <w:color w:val="000000"/>
          <w:sz w:val="28"/>
          <w:szCs w:val="28"/>
        </w:rPr>
        <w:t>人签订</w:t>
      </w:r>
      <w:r w:rsidR="008B26D7">
        <w:rPr>
          <w:rFonts w:ascii="Times New Roman" w:eastAsia="仿宋_GB2312" w:hAnsi="Times New Roman" w:cs="Times New Roman" w:hint="eastAsia"/>
          <w:color w:val="000000"/>
          <w:sz w:val="28"/>
          <w:szCs w:val="28"/>
        </w:rPr>
        <w:t>协议</w:t>
      </w:r>
      <w:r w:rsidRPr="001C0B34">
        <w:rPr>
          <w:rFonts w:ascii="Times New Roman" w:eastAsia="仿宋_GB2312" w:hAnsi="Times New Roman" w:cs="Times New Roman"/>
          <w:color w:val="000000"/>
          <w:sz w:val="28"/>
          <w:szCs w:val="28"/>
        </w:rPr>
        <w:t>，</w:t>
      </w:r>
      <w:r w:rsidR="008B26D7">
        <w:rPr>
          <w:rFonts w:ascii="Times New Roman" w:eastAsia="仿宋_GB2312" w:hAnsi="Times New Roman" w:cs="Times New Roman" w:hint="eastAsia"/>
          <w:color w:val="000000"/>
          <w:sz w:val="28"/>
          <w:szCs w:val="28"/>
        </w:rPr>
        <w:t>协议</w:t>
      </w:r>
      <w:r w:rsidRPr="001C0B34">
        <w:rPr>
          <w:rFonts w:ascii="Times New Roman" w:eastAsia="仿宋_GB2312" w:hAnsi="Times New Roman" w:cs="Times New Roman" w:hint="eastAsia"/>
          <w:color w:val="000000"/>
          <w:sz w:val="28"/>
          <w:szCs w:val="28"/>
        </w:rPr>
        <w:t>的考核指标不得低于申报书提出的考核指标。</w:t>
      </w:r>
    </w:p>
    <w:p w14:paraId="622FC061" w14:textId="66111A75" w:rsidR="004C5467" w:rsidRDefault="001C0B34" w:rsidP="001C0B3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1C0B34">
        <w:rPr>
          <w:rFonts w:ascii="Times New Roman" w:eastAsia="仿宋_GB2312" w:hAnsi="Times New Roman" w:cs="Times New Roman" w:hint="eastAsia"/>
          <w:color w:val="000000"/>
          <w:sz w:val="28"/>
          <w:szCs w:val="28"/>
        </w:rPr>
        <w:t>第九条</w:t>
      </w:r>
      <w:r w:rsidR="00E07B2D">
        <w:rPr>
          <w:rFonts w:ascii="Times New Roman" w:eastAsia="仿宋_GB2312" w:hAnsi="Times New Roman" w:cs="Times New Roman"/>
          <w:color w:val="000000"/>
          <w:sz w:val="28"/>
          <w:szCs w:val="28"/>
        </w:rPr>
        <w:t xml:space="preserve"> </w:t>
      </w:r>
      <w:r w:rsidRPr="001C0B34">
        <w:rPr>
          <w:rFonts w:ascii="Times New Roman" w:eastAsia="仿宋_GB2312" w:hAnsi="Times New Roman" w:cs="Times New Roman"/>
          <w:color w:val="000000"/>
          <w:sz w:val="28"/>
          <w:szCs w:val="28"/>
        </w:rPr>
        <w:t>项目的立项评审，实验室主任有一票否决权</w:t>
      </w:r>
      <w:r w:rsidR="00D17F97">
        <w:rPr>
          <w:rFonts w:ascii="Times New Roman" w:eastAsia="仿宋_GB2312" w:hAnsi="Times New Roman" w:cs="Times New Roman" w:hint="eastAsia"/>
          <w:color w:val="000000"/>
          <w:sz w:val="28"/>
          <w:szCs w:val="28"/>
        </w:rPr>
        <w:t>。</w:t>
      </w:r>
    </w:p>
    <w:p w14:paraId="2167B499" w14:textId="77777777"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6" w:name="_Toc413750007"/>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三</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实施与管理</w:t>
      </w:r>
      <w:bookmarkEnd w:id="6"/>
    </w:p>
    <w:p w14:paraId="01DF243D" w14:textId="4FB91478" w:rsidR="001C0B34" w:rsidRPr="001C0B34" w:rsidRDefault="001C0B34" w:rsidP="001C0B3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1C0B34">
        <w:rPr>
          <w:rFonts w:ascii="Times New Roman" w:eastAsia="仿宋_GB2312" w:hAnsi="Times New Roman" w:cs="Times New Roman" w:hint="eastAsia"/>
          <w:color w:val="000000"/>
          <w:sz w:val="28"/>
          <w:szCs w:val="28"/>
        </w:rPr>
        <w:t>第十条</w:t>
      </w:r>
      <w:r w:rsidRPr="001C0B34">
        <w:rPr>
          <w:rFonts w:ascii="Times New Roman" w:eastAsia="仿宋_GB2312" w:hAnsi="Times New Roman" w:cs="Times New Roman" w:hint="eastAsia"/>
          <w:color w:val="000000"/>
          <w:sz w:val="28"/>
          <w:szCs w:val="28"/>
        </w:rPr>
        <w:t xml:space="preserve"> </w:t>
      </w:r>
      <w:r w:rsidRPr="001C0B34">
        <w:rPr>
          <w:rFonts w:ascii="Times New Roman" w:eastAsia="仿宋_GB2312" w:hAnsi="Times New Roman" w:cs="Times New Roman" w:hint="eastAsia"/>
          <w:color w:val="000000"/>
          <w:sz w:val="28"/>
          <w:szCs w:val="28"/>
        </w:rPr>
        <w:t>项目负责人应当按照项目</w:t>
      </w:r>
      <w:r w:rsidR="008B26D7" w:rsidRPr="008B26D7">
        <w:rPr>
          <w:rFonts w:ascii="Times New Roman" w:eastAsia="仿宋_GB2312" w:hAnsi="Times New Roman" w:cs="Times New Roman" w:hint="eastAsia"/>
          <w:color w:val="000000"/>
          <w:sz w:val="28"/>
          <w:szCs w:val="28"/>
        </w:rPr>
        <w:t>申报书和协议</w:t>
      </w:r>
      <w:r w:rsidRPr="001C0B34">
        <w:rPr>
          <w:rFonts w:ascii="Times New Roman" w:eastAsia="仿宋_GB2312" w:hAnsi="Times New Roman" w:cs="Times New Roman" w:hint="eastAsia"/>
          <w:color w:val="000000"/>
          <w:sz w:val="28"/>
          <w:szCs w:val="28"/>
        </w:rPr>
        <w:t>开展工作。未经实验室批准，不得改变研究计划。</w:t>
      </w:r>
    </w:p>
    <w:p w14:paraId="401F10E6" w14:textId="54C1CD0D" w:rsidR="001C0B34" w:rsidRPr="001C0B34" w:rsidRDefault="001C0B34" w:rsidP="001C0B3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1C0B34">
        <w:rPr>
          <w:rFonts w:ascii="Times New Roman" w:eastAsia="仿宋_GB2312" w:hAnsi="Times New Roman" w:cs="Times New Roman" w:hint="eastAsia"/>
          <w:color w:val="000000"/>
          <w:sz w:val="28"/>
          <w:szCs w:val="28"/>
        </w:rPr>
        <w:t>第十</w:t>
      </w:r>
      <w:r w:rsidR="008B26D7" w:rsidRPr="001C0B34">
        <w:rPr>
          <w:rFonts w:ascii="Times New Roman" w:eastAsia="仿宋_GB2312" w:hAnsi="Times New Roman" w:cs="Times New Roman" w:hint="eastAsia"/>
          <w:color w:val="000000"/>
          <w:sz w:val="28"/>
          <w:szCs w:val="28"/>
        </w:rPr>
        <w:t>一</w:t>
      </w:r>
      <w:r w:rsidRPr="001C0B34">
        <w:rPr>
          <w:rFonts w:ascii="Times New Roman" w:eastAsia="仿宋_GB2312" w:hAnsi="Times New Roman" w:cs="Times New Roman" w:hint="eastAsia"/>
          <w:color w:val="000000"/>
          <w:sz w:val="28"/>
          <w:szCs w:val="28"/>
        </w:rPr>
        <w:t>条</w:t>
      </w:r>
      <w:r w:rsidRPr="001C0B34">
        <w:rPr>
          <w:rFonts w:ascii="Times New Roman" w:eastAsia="仿宋_GB2312" w:hAnsi="Times New Roman" w:cs="Times New Roman" w:hint="eastAsia"/>
          <w:color w:val="000000"/>
          <w:sz w:val="28"/>
          <w:szCs w:val="28"/>
        </w:rPr>
        <w:t xml:space="preserve"> </w:t>
      </w:r>
      <w:r w:rsidRPr="001C0B34">
        <w:rPr>
          <w:rFonts w:ascii="Times New Roman" w:eastAsia="仿宋_GB2312" w:hAnsi="Times New Roman" w:cs="Times New Roman" w:hint="eastAsia"/>
          <w:color w:val="000000"/>
          <w:sz w:val="28"/>
          <w:szCs w:val="28"/>
        </w:rPr>
        <w:t>因特殊情况</w:t>
      </w:r>
      <w:bookmarkStart w:id="7" w:name="_GoBack"/>
      <w:bookmarkEnd w:id="7"/>
      <w:r w:rsidRPr="001C0B34">
        <w:rPr>
          <w:rFonts w:ascii="Times New Roman" w:eastAsia="仿宋_GB2312" w:hAnsi="Times New Roman" w:cs="Times New Roman" w:hint="eastAsia"/>
          <w:color w:val="000000"/>
          <w:sz w:val="28"/>
          <w:szCs w:val="28"/>
        </w:rPr>
        <w:t>需变更研究计划的，项目负责人应当提出书面申</w:t>
      </w:r>
      <w:r w:rsidRPr="001C0B34">
        <w:rPr>
          <w:rFonts w:ascii="Times New Roman" w:eastAsia="仿宋_GB2312" w:hAnsi="Times New Roman" w:cs="Times New Roman" w:hint="eastAsia"/>
          <w:color w:val="000000"/>
          <w:sz w:val="28"/>
          <w:szCs w:val="28"/>
        </w:rPr>
        <w:lastRenderedPageBreak/>
        <w:t>请并说明理由。</w:t>
      </w:r>
    </w:p>
    <w:p w14:paraId="3AB39846" w14:textId="3B3042AC" w:rsidR="001C0B34" w:rsidRPr="001C0B34" w:rsidRDefault="001C0B34" w:rsidP="001C0B3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1C0B34">
        <w:rPr>
          <w:rFonts w:ascii="Times New Roman" w:eastAsia="仿宋_GB2312" w:hAnsi="Times New Roman" w:cs="Times New Roman" w:hint="eastAsia"/>
          <w:color w:val="000000"/>
          <w:sz w:val="28"/>
          <w:szCs w:val="28"/>
        </w:rPr>
        <w:t>第十</w:t>
      </w:r>
      <w:r w:rsidR="008B26D7" w:rsidRPr="001C0B34">
        <w:rPr>
          <w:rFonts w:ascii="Times New Roman" w:eastAsia="仿宋_GB2312" w:hAnsi="Times New Roman" w:cs="Times New Roman" w:hint="eastAsia"/>
          <w:color w:val="000000"/>
          <w:sz w:val="28"/>
          <w:szCs w:val="28"/>
        </w:rPr>
        <w:t>二</w:t>
      </w:r>
      <w:r w:rsidRPr="001C0B34">
        <w:rPr>
          <w:rFonts w:ascii="Times New Roman" w:eastAsia="仿宋_GB2312" w:hAnsi="Times New Roman" w:cs="Times New Roman" w:hint="eastAsia"/>
          <w:color w:val="000000"/>
          <w:sz w:val="28"/>
          <w:szCs w:val="28"/>
        </w:rPr>
        <w:t>条</w:t>
      </w:r>
      <w:r w:rsidRPr="001C0B34">
        <w:rPr>
          <w:rFonts w:ascii="Times New Roman" w:eastAsia="仿宋_GB2312" w:hAnsi="Times New Roman" w:cs="Times New Roman" w:hint="eastAsia"/>
          <w:color w:val="000000"/>
          <w:sz w:val="28"/>
          <w:szCs w:val="28"/>
        </w:rPr>
        <w:t xml:space="preserve"> </w:t>
      </w:r>
      <w:r w:rsidRPr="001C0B34">
        <w:rPr>
          <w:rFonts w:ascii="Times New Roman" w:eastAsia="仿宋_GB2312" w:hAnsi="Times New Roman" w:cs="Times New Roman" w:hint="eastAsia"/>
          <w:color w:val="000000"/>
          <w:sz w:val="28"/>
          <w:szCs w:val="28"/>
        </w:rPr>
        <w:t>项目实行重大事项报告制度，项目负责人应当及时报告项目执行过程中出现的可能影响项目正常实施的重大事项。</w:t>
      </w:r>
    </w:p>
    <w:p w14:paraId="76196484" w14:textId="77777777" w:rsidR="00981236" w:rsidRDefault="004C5467" w:rsidP="004C5467">
      <w:pPr>
        <w:spacing w:line="300" w:lineRule="auto"/>
        <w:jc w:val="center"/>
        <w:rPr>
          <w:rFonts w:ascii="Times New Roman" w:eastAsia="黑体" w:hAnsi="Times New Roman" w:cs="Times New Roman"/>
          <w:b/>
          <w:color w:val="000000"/>
          <w:kern w:val="28"/>
          <w:sz w:val="28"/>
          <w:szCs w:val="28"/>
        </w:rPr>
      </w:pPr>
      <w:bookmarkStart w:id="8" w:name="_Toc413750008"/>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四</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00981236">
        <w:rPr>
          <w:rFonts w:ascii="Times New Roman" w:eastAsia="黑体" w:hAnsi="Times New Roman" w:cs="Times New Roman"/>
          <w:b/>
          <w:color w:val="000000"/>
          <w:kern w:val="28"/>
          <w:sz w:val="28"/>
          <w:szCs w:val="28"/>
        </w:rPr>
        <w:t>结题与验收</w:t>
      </w:r>
    </w:p>
    <w:p w14:paraId="55FC696A" w14:textId="6BAEC95D" w:rsidR="008B26D7" w:rsidRPr="008B26D7" w:rsidRDefault="008B26D7" w:rsidP="008B26D7">
      <w:pPr>
        <w:snapToGrid w:val="0"/>
        <w:spacing w:line="300" w:lineRule="auto"/>
        <w:ind w:firstLineChars="200" w:firstLine="560"/>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第十</w:t>
      </w:r>
      <w:r w:rsidR="00E07B2D">
        <w:rPr>
          <w:rFonts w:ascii="Times New Roman" w:eastAsia="仿宋_GB2312" w:hAnsi="Times New Roman" w:cs="Times New Roman" w:hint="eastAsia"/>
          <w:color w:val="000000"/>
          <w:sz w:val="28"/>
          <w:szCs w:val="28"/>
        </w:rPr>
        <w:t>三</w:t>
      </w:r>
      <w:r w:rsidRPr="008B26D7">
        <w:rPr>
          <w:rFonts w:ascii="Times New Roman" w:eastAsia="仿宋_GB2312" w:hAnsi="Times New Roman" w:cs="Times New Roman" w:hint="eastAsia"/>
          <w:color w:val="000000"/>
          <w:sz w:val="28"/>
          <w:szCs w:val="28"/>
        </w:rPr>
        <w:t>条</w:t>
      </w:r>
      <w:r w:rsidRPr="008B26D7">
        <w:rPr>
          <w:rFonts w:ascii="Times New Roman" w:eastAsia="仿宋_GB2312" w:hAnsi="Times New Roman" w:cs="Times New Roman" w:hint="eastAsia"/>
          <w:color w:val="000000"/>
          <w:sz w:val="28"/>
          <w:szCs w:val="28"/>
        </w:rPr>
        <w:t xml:space="preserve"> </w:t>
      </w:r>
      <w:r w:rsidRPr="008B26D7">
        <w:rPr>
          <w:rFonts w:ascii="Times New Roman" w:eastAsia="仿宋_GB2312" w:hAnsi="Times New Roman" w:cs="Times New Roman" w:hint="eastAsia"/>
          <w:color w:val="000000"/>
          <w:sz w:val="28"/>
          <w:szCs w:val="28"/>
        </w:rPr>
        <w:t>项目结题，须完成任务书确定的考核指标</w:t>
      </w:r>
      <w:r>
        <w:rPr>
          <w:rFonts w:ascii="Times New Roman" w:eastAsia="仿宋_GB2312" w:hAnsi="Times New Roman" w:cs="Times New Roman" w:hint="eastAsia"/>
          <w:color w:val="000000"/>
          <w:sz w:val="28"/>
          <w:szCs w:val="28"/>
        </w:rPr>
        <w:t>，</w:t>
      </w:r>
      <w:proofErr w:type="gramStart"/>
      <w:r>
        <w:rPr>
          <w:rFonts w:ascii="Times New Roman" w:eastAsia="仿宋_GB2312" w:hAnsi="Times New Roman" w:cs="Times New Roman" w:hint="eastAsia"/>
          <w:color w:val="000000"/>
          <w:sz w:val="28"/>
          <w:szCs w:val="28"/>
        </w:rPr>
        <w:t>且成果</w:t>
      </w:r>
      <w:proofErr w:type="gramEnd"/>
      <w:r w:rsidRPr="008B26D7">
        <w:rPr>
          <w:rFonts w:ascii="Times New Roman" w:eastAsia="仿宋_GB2312" w:hAnsi="Times New Roman" w:cs="Times New Roman" w:hint="eastAsia"/>
          <w:color w:val="000000"/>
          <w:sz w:val="28"/>
          <w:szCs w:val="28"/>
        </w:rPr>
        <w:t>与承担项目研究内容密切相关。</w:t>
      </w:r>
    </w:p>
    <w:p w14:paraId="20C67564" w14:textId="0A531398" w:rsidR="008B26D7" w:rsidRPr="008B26D7" w:rsidRDefault="008B26D7" w:rsidP="008B26D7">
      <w:pPr>
        <w:snapToGrid w:val="0"/>
        <w:spacing w:line="300" w:lineRule="auto"/>
        <w:ind w:firstLineChars="200" w:firstLine="560"/>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第十</w:t>
      </w:r>
      <w:r w:rsidR="00E07B2D">
        <w:rPr>
          <w:rFonts w:ascii="Times New Roman" w:eastAsia="仿宋_GB2312" w:hAnsi="Times New Roman" w:cs="Times New Roman" w:hint="eastAsia"/>
          <w:color w:val="000000"/>
          <w:sz w:val="28"/>
          <w:szCs w:val="28"/>
        </w:rPr>
        <w:t>四</w:t>
      </w:r>
      <w:r w:rsidRPr="008B26D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Pr="008B26D7">
        <w:rPr>
          <w:rFonts w:ascii="Times New Roman" w:eastAsia="仿宋_GB2312" w:hAnsi="Times New Roman" w:cs="Times New Roman" w:hint="eastAsia"/>
          <w:color w:val="000000"/>
          <w:sz w:val="28"/>
          <w:szCs w:val="28"/>
        </w:rPr>
        <w:t>项目结题验收，项目负责人须向实验室提交包含标志性成果的结题报告和</w:t>
      </w:r>
      <w:r w:rsidRPr="008B26D7">
        <w:rPr>
          <w:rFonts w:ascii="Times New Roman" w:eastAsia="仿宋_GB2312" w:hAnsi="Times New Roman" w:cs="Times New Roman" w:hint="eastAsia"/>
          <w:color w:val="000000"/>
          <w:sz w:val="28"/>
          <w:szCs w:val="28"/>
        </w:rPr>
        <w:t>PPT</w:t>
      </w:r>
      <w:r w:rsidRPr="008B26D7">
        <w:rPr>
          <w:rFonts w:ascii="Times New Roman" w:eastAsia="仿宋_GB2312" w:hAnsi="Times New Roman" w:cs="Times New Roman" w:hint="eastAsia"/>
          <w:color w:val="000000"/>
          <w:sz w:val="28"/>
          <w:szCs w:val="28"/>
        </w:rPr>
        <w:t>，由实验室组织验收。对逾期不结题和验收不合格的项目，追回已拨经费。</w:t>
      </w:r>
    </w:p>
    <w:p w14:paraId="48A14677" w14:textId="61D77ABD" w:rsidR="008B26D7" w:rsidRDefault="008B26D7" w:rsidP="008B26D7">
      <w:pPr>
        <w:snapToGrid w:val="0"/>
        <w:spacing w:line="300" w:lineRule="auto"/>
        <w:ind w:firstLineChars="200" w:firstLine="560"/>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第十</w:t>
      </w:r>
      <w:r w:rsidR="00E07B2D">
        <w:rPr>
          <w:rFonts w:ascii="Times New Roman" w:eastAsia="仿宋_GB2312" w:hAnsi="Times New Roman" w:cs="Times New Roman" w:hint="eastAsia"/>
          <w:color w:val="000000"/>
          <w:sz w:val="28"/>
          <w:szCs w:val="28"/>
        </w:rPr>
        <w:t>五</w:t>
      </w:r>
      <w:r w:rsidRPr="008B26D7">
        <w:rPr>
          <w:rFonts w:ascii="Times New Roman" w:eastAsia="仿宋_GB2312" w:hAnsi="Times New Roman" w:cs="Times New Roman" w:hint="eastAsia"/>
          <w:color w:val="000000"/>
          <w:sz w:val="28"/>
          <w:szCs w:val="28"/>
        </w:rPr>
        <w:t>条</w:t>
      </w:r>
      <w:r w:rsidR="00352AC1">
        <w:rPr>
          <w:rFonts w:ascii="Times New Roman" w:eastAsia="仿宋_GB2312" w:hAnsi="Times New Roman" w:cs="Times New Roman" w:hint="eastAsia"/>
          <w:color w:val="000000"/>
          <w:sz w:val="28"/>
          <w:szCs w:val="28"/>
        </w:rPr>
        <w:t xml:space="preserve"> </w:t>
      </w:r>
      <w:r w:rsidR="00352AC1" w:rsidRPr="00352AC1">
        <w:rPr>
          <w:rFonts w:ascii="Times New Roman" w:eastAsia="仿宋_GB2312" w:hAnsi="Times New Roman" w:cs="Times New Roman"/>
          <w:color w:val="000000"/>
          <w:sz w:val="28"/>
          <w:szCs w:val="28"/>
        </w:rPr>
        <w:t>实验室中文署名：煤矿灾害动力学与控制国家重点实验室，重庆大学，重庆，</w:t>
      </w:r>
      <w:r w:rsidR="00352AC1" w:rsidRPr="00352AC1">
        <w:rPr>
          <w:rFonts w:ascii="Times New Roman" w:eastAsia="仿宋_GB2312" w:hAnsi="Times New Roman" w:cs="Times New Roman"/>
          <w:color w:val="000000"/>
          <w:sz w:val="28"/>
          <w:szCs w:val="28"/>
        </w:rPr>
        <w:t>400044</w:t>
      </w:r>
      <w:r w:rsidR="00352AC1" w:rsidRPr="00352AC1">
        <w:rPr>
          <w:rFonts w:ascii="Times New Roman" w:eastAsia="仿宋_GB2312" w:hAnsi="Times New Roman" w:cs="Times New Roman"/>
          <w:color w:val="000000"/>
          <w:sz w:val="28"/>
          <w:szCs w:val="28"/>
        </w:rPr>
        <w:t>。</w:t>
      </w:r>
      <w:r w:rsidR="00406175" w:rsidRPr="00352AC1">
        <w:rPr>
          <w:rFonts w:ascii="Times New Roman" w:eastAsia="仿宋_GB2312" w:hAnsi="Times New Roman" w:cs="Times New Roman"/>
          <w:color w:val="000000"/>
          <w:sz w:val="28"/>
          <w:szCs w:val="28"/>
        </w:rPr>
        <w:t>实验室英文署名：</w:t>
      </w:r>
      <w:r w:rsidR="00406175" w:rsidRPr="004B50EA">
        <w:rPr>
          <w:rFonts w:ascii="Times New Roman" w:eastAsia="仿宋_GB2312" w:hAnsi="Times New Roman" w:cs="Times New Roman"/>
          <w:color w:val="000000"/>
          <w:sz w:val="24"/>
          <w:szCs w:val="24"/>
        </w:rPr>
        <w:t>State Key Laboratory of Coal Mine Disaster Dynamics and Control</w:t>
      </w:r>
      <w:r w:rsidR="00406175" w:rsidRPr="004B50EA">
        <w:rPr>
          <w:rFonts w:ascii="Times New Roman" w:eastAsia="仿宋_GB2312" w:hAnsi="Times New Roman" w:cs="Times New Roman"/>
          <w:color w:val="000000"/>
          <w:sz w:val="24"/>
          <w:szCs w:val="24"/>
        </w:rPr>
        <w:t>，</w:t>
      </w:r>
      <w:r w:rsidR="00406175" w:rsidRPr="004B50EA">
        <w:rPr>
          <w:rFonts w:ascii="Times New Roman" w:eastAsia="仿宋_GB2312" w:hAnsi="Times New Roman" w:cs="Times New Roman"/>
          <w:color w:val="000000"/>
          <w:sz w:val="24"/>
          <w:szCs w:val="24"/>
        </w:rPr>
        <w:t>Chongqing University, Chongqing, 400044, China.</w:t>
      </w:r>
      <w:r w:rsidRPr="008B26D7">
        <w:rPr>
          <w:rFonts w:ascii="Times New Roman" w:eastAsia="仿宋_GB2312" w:hAnsi="Times New Roman" w:cs="Times New Roman" w:hint="eastAsia"/>
          <w:color w:val="000000"/>
          <w:sz w:val="28"/>
          <w:szCs w:val="28"/>
        </w:rPr>
        <w:t xml:space="preserve"> </w:t>
      </w:r>
    </w:p>
    <w:p w14:paraId="7EB0E926" w14:textId="677F1B4A" w:rsidR="008B26D7" w:rsidRPr="008B26D7" w:rsidRDefault="008B26D7" w:rsidP="00E07B2D">
      <w:pPr>
        <w:snapToGrid w:val="0"/>
        <w:spacing w:line="300" w:lineRule="auto"/>
        <w:ind w:firstLineChars="200" w:firstLine="560"/>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第</w:t>
      </w:r>
      <w:r>
        <w:rPr>
          <w:rFonts w:ascii="Times New Roman" w:eastAsia="仿宋_GB2312" w:hAnsi="Times New Roman" w:cs="Times New Roman" w:hint="eastAsia"/>
          <w:color w:val="000000"/>
          <w:sz w:val="28"/>
          <w:szCs w:val="28"/>
        </w:rPr>
        <w:t>十</w:t>
      </w:r>
      <w:r w:rsidR="00E07B2D">
        <w:rPr>
          <w:rFonts w:ascii="Times New Roman" w:eastAsia="仿宋_GB2312" w:hAnsi="Times New Roman" w:cs="Times New Roman" w:hint="eastAsia"/>
          <w:color w:val="000000"/>
          <w:sz w:val="28"/>
          <w:szCs w:val="28"/>
        </w:rPr>
        <w:t>七</w:t>
      </w:r>
      <w:r w:rsidRPr="008B26D7">
        <w:rPr>
          <w:rFonts w:ascii="Times New Roman" w:eastAsia="仿宋_GB2312" w:hAnsi="Times New Roman" w:cs="Times New Roman" w:hint="eastAsia"/>
          <w:color w:val="000000"/>
          <w:sz w:val="28"/>
          <w:szCs w:val="28"/>
        </w:rPr>
        <w:t>条</w:t>
      </w:r>
      <w:r w:rsidRPr="008B26D7">
        <w:rPr>
          <w:rFonts w:ascii="Times New Roman" w:eastAsia="仿宋_GB2312" w:hAnsi="Times New Roman" w:cs="Times New Roman" w:hint="eastAsia"/>
          <w:color w:val="000000"/>
          <w:sz w:val="28"/>
          <w:szCs w:val="28"/>
        </w:rPr>
        <w:t xml:space="preserve"> </w:t>
      </w:r>
      <w:r w:rsidR="00E07B2D" w:rsidRPr="00E07B2D">
        <w:rPr>
          <w:rFonts w:ascii="Times New Roman" w:eastAsia="仿宋_GB2312" w:hAnsi="Times New Roman" w:cs="Times New Roman" w:hint="eastAsia"/>
          <w:color w:val="000000"/>
          <w:sz w:val="28"/>
          <w:szCs w:val="28"/>
        </w:rPr>
        <w:t>用于结题的论文的获得时间，应在实验室自主项目的立项时间之后；实验室自主项目的立项时间，以项目评审公示期结束日期的后一天为准；论文以检索时间为准</w:t>
      </w:r>
      <w:r w:rsidR="00E07B2D">
        <w:rPr>
          <w:rFonts w:ascii="Times New Roman" w:eastAsia="仿宋_GB2312" w:hAnsi="Times New Roman" w:cs="Times New Roman" w:hint="eastAsia"/>
          <w:color w:val="000000"/>
          <w:sz w:val="28"/>
          <w:szCs w:val="28"/>
        </w:rPr>
        <w:t>。</w:t>
      </w:r>
    </w:p>
    <w:p w14:paraId="09002378" w14:textId="4997C3EE" w:rsidR="00E07B2D" w:rsidRPr="008B26D7" w:rsidRDefault="00E07B2D" w:rsidP="00E07B2D">
      <w:pPr>
        <w:snapToGrid w:val="0"/>
        <w:spacing w:line="300" w:lineRule="auto"/>
        <w:ind w:firstLineChars="200" w:firstLine="560"/>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第</w:t>
      </w:r>
      <w:r>
        <w:rPr>
          <w:rFonts w:ascii="Times New Roman" w:eastAsia="仿宋_GB2312" w:hAnsi="Times New Roman" w:cs="Times New Roman" w:hint="eastAsia"/>
          <w:color w:val="000000"/>
          <w:sz w:val="28"/>
          <w:szCs w:val="28"/>
        </w:rPr>
        <w:t>十八</w:t>
      </w:r>
      <w:r w:rsidRPr="008B26D7">
        <w:rPr>
          <w:rFonts w:ascii="Times New Roman" w:eastAsia="仿宋_GB2312" w:hAnsi="Times New Roman" w:cs="Times New Roman" w:hint="eastAsia"/>
          <w:color w:val="000000"/>
          <w:sz w:val="28"/>
          <w:szCs w:val="28"/>
        </w:rPr>
        <w:t>条</w:t>
      </w:r>
      <w:r w:rsidRPr="008B26D7">
        <w:rPr>
          <w:rFonts w:ascii="Times New Roman" w:eastAsia="仿宋_GB2312" w:hAnsi="Times New Roman" w:cs="Times New Roman" w:hint="eastAsia"/>
          <w:color w:val="000000"/>
          <w:sz w:val="28"/>
          <w:szCs w:val="28"/>
        </w:rPr>
        <w:t xml:space="preserve"> </w:t>
      </w:r>
      <w:r w:rsidRPr="008B26D7">
        <w:rPr>
          <w:rFonts w:ascii="Times New Roman" w:eastAsia="仿宋_GB2312" w:hAnsi="Times New Roman" w:cs="Times New Roman" w:hint="eastAsia"/>
          <w:color w:val="000000"/>
          <w:sz w:val="28"/>
          <w:szCs w:val="28"/>
        </w:rPr>
        <w:t>项目的结题验收，实验室主任有一票否决权。</w:t>
      </w:r>
    </w:p>
    <w:p w14:paraId="2C32AEEB" w14:textId="63ED4A6B" w:rsidR="00406175" w:rsidRPr="00352AC1" w:rsidRDefault="00406175" w:rsidP="00352AC1">
      <w:pPr>
        <w:snapToGrid w:val="0"/>
        <w:spacing w:line="300" w:lineRule="auto"/>
        <w:ind w:firstLineChars="200" w:firstLine="560"/>
        <w:rPr>
          <w:rFonts w:ascii="Times New Roman" w:eastAsia="仿宋_GB2312" w:hAnsi="Times New Roman" w:cs="Times New Roman"/>
          <w:color w:val="000000"/>
          <w:sz w:val="28"/>
          <w:szCs w:val="28"/>
        </w:rPr>
      </w:pPr>
    </w:p>
    <w:p w14:paraId="0D65FEE6" w14:textId="77777777"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9" w:name="_Toc413750009"/>
      <w:bookmarkEnd w:id="8"/>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五</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监督与审计</w:t>
      </w:r>
      <w:bookmarkEnd w:id="9"/>
    </w:p>
    <w:p w14:paraId="3F9C6DBF" w14:textId="1B8A54FC" w:rsidR="008B26D7" w:rsidRPr="008B26D7" w:rsidRDefault="008B26D7" w:rsidP="008B26D7">
      <w:pPr>
        <w:spacing w:line="300" w:lineRule="auto"/>
        <w:ind w:firstLineChars="202" w:firstLine="566"/>
        <w:rPr>
          <w:rFonts w:ascii="Times New Roman" w:eastAsia="仿宋_GB2312" w:hAnsi="Times New Roman" w:cs="Times New Roman"/>
          <w:color w:val="000000"/>
          <w:sz w:val="28"/>
          <w:szCs w:val="28"/>
        </w:rPr>
      </w:pPr>
      <w:bookmarkStart w:id="10" w:name="_Toc413750010"/>
      <w:r w:rsidRPr="008B26D7">
        <w:rPr>
          <w:rFonts w:ascii="Times New Roman" w:eastAsia="仿宋_GB2312" w:hAnsi="Times New Roman" w:cs="Times New Roman" w:hint="eastAsia"/>
          <w:color w:val="000000"/>
          <w:sz w:val="28"/>
          <w:szCs w:val="28"/>
        </w:rPr>
        <w:t>第</w:t>
      </w:r>
      <w:r w:rsidR="00E07B2D">
        <w:rPr>
          <w:rFonts w:ascii="Times New Roman" w:eastAsia="仿宋_GB2312" w:hAnsi="Times New Roman" w:cs="Times New Roman" w:hint="eastAsia"/>
          <w:color w:val="000000"/>
          <w:sz w:val="28"/>
          <w:szCs w:val="28"/>
        </w:rPr>
        <w:t>十九</w:t>
      </w:r>
      <w:r w:rsidRPr="008B26D7">
        <w:rPr>
          <w:rFonts w:ascii="Times New Roman" w:eastAsia="仿宋_GB2312" w:hAnsi="Times New Roman" w:cs="Times New Roman" w:hint="eastAsia"/>
          <w:color w:val="000000"/>
          <w:sz w:val="28"/>
          <w:szCs w:val="28"/>
        </w:rPr>
        <w:t>条</w:t>
      </w:r>
      <w:r w:rsidRPr="008B26D7">
        <w:rPr>
          <w:rFonts w:ascii="Times New Roman" w:eastAsia="仿宋_GB2312" w:hAnsi="Times New Roman" w:cs="Times New Roman" w:hint="eastAsia"/>
          <w:color w:val="000000"/>
          <w:sz w:val="28"/>
          <w:szCs w:val="28"/>
        </w:rPr>
        <w:t xml:space="preserve"> </w:t>
      </w:r>
      <w:r w:rsidRPr="008B26D7">
        <w:rPr>
          <w:rFonts w:ascii="Times New Roman" w:eastAsia="仿宋_GB2312" w:hAnsi="Times New Roman" w:cs="Times New Roman" w:hint="eastAsia"/>
          <w:color w:val="000000"/>
          <w:sz w:val="28"/>
          <w:szCs w:val="28"/>
        </w:rPr>
        <w:t>实验室对项目负责</w:t>
      </w:r>
      <w:r w:rsidR="00C426C8">
        <w:rPr>
          <w:rFonts w:ascii="Times New Roman" w:eastAsia="仿宋_GB2312" w:hAnsi="Times New Roman" w:cs="Times New Roman" w:hint="eastAsia"/>
          <w:color w:val="000000"/>
          <w:sz w:val="28"/>
          <w:szCs w:val="28"/>
        </w:rPr>
        <w:t>检查</w:t>
      </w:r>
      <w:r w:rsidRPr="008B26D7">
        <w:rPr>
          <w:rFonts w:ascii="Times New Roman" w:eastAsia="仿宋_GB2312" w:hAnsi="Times New Roman" w:cs="Times New Roman" w:hint="eastAsia"/>
          <w:color w:val="000000"/>
          <w:sz w:val="28"/>
          <w:szCs w:val="28"/>
        </w:rPr>
        <w:t>、监督，并接收有关项目的投诉和举报。</w:t>
      </w:r>
    </w:p>
    <w:p w14:paraId="61A95547" w14:textId="240A51A8" w:rsidR="008B26D7" w:rsidRPr="008B26D7" w:rsidRDefault="008B26D7" w:rsidP="008B26D7">
      <w:pPr>
        <w:spacing w:line="300" w:lineRule="auto"/>
        <w:ind w:firstLineChars="202" w:firstLine="566"/>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第二十条</w:t>
      </w:r>
      <w:r w:rsidRPr="008B26D7">
        <w:rPr>
          <w:rFonts w:ascii="Times New Roman" w:eastAsia="仿宋_GB2312" w:hAnsi="Times New Roman" w:cs="Times New Roman" w:hint="eastAsia"/>
          <w:color w:val="000000"/>
          <w:sz w:val="28"/>
          <w:szCs w:val="28"/>
        </w:rPr>
        <w:t xml:space="preserve"> </w:t>
      </w:r>
      <w:r w:rsidRPr="008B26D7">
        <w:rPr>
          <w:rFonts w:ascii="Times New Roman" w:eastAsia="仿宋_GB2312" w:hAnsi="Times New Roman" w:cs="Times New Roman" w:hint="eastAsia"/>
          <w:color w:val="000000"/>
          <w:sz w:val="28"/>
          <w:szCs w:val="28"/>
        </w:rPr>
        <w:t>在</w:t>
      </w:r>
      <w:proofErr w:type="gramStart"/>
      <w:r w:rsidRPr="008B26D7">
        <w:rPr>
          <w:rFonts w:ascii="Times New Roman" w:eastAsia="仿宋_GB2312" w:hAnsi="Times New Roman" w:cs="Times New Roman" w:hint="eastAsia"/>
          <w:color w:val="000000"/>
          <w:sz w:val="28"/>
          <w:szCs w:val="28"/>
        </w:rPr>
        <w:t>研</w:t>
      </w:r>
      <w:proofErr w:type="gramEnd"/>
      <w:r w:rsidRPr="008B26D7">
        <w:rPr>
          <w:rFonts w:ascii="Times New Roman" w:eastAsia="仿宋_GB2312" w:hAnsi="Times New Roman" w:cs="Times New Roman" w:hint="eastAsia"/>
          <w:color w:val="000000"/>
          <w:sz w:val="28"/>
          <w:szCs w:val="28"/>
        </w:rPr>
        <w:t>项目有下列情况之一者，视其情节轻重给予缓拨项目资助经费、停止拨款、追回已拨经费等处理措施。</w:t>
      </w:r>
    </w:p>
    <w:p w14:paraId="383961A1" w14:textId="77777777" w:rsidR="008B26D7" w:rsidRPr="008B26D7" w:rsidRDefault="008B26D7" w:rsidP="008B26D7">
      <w:pPr>
        <w:spacing w:line="300" w:lineRule="auto"/>
        <w:ind w:firstLineChars="202" w:firstLine="566"/>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（一）弄虚作假，违背科学道德；</w:t>
      </w:r>
    </w:p>
    <w:p w14:paraId="0C63395B" w14:textId="77777777" w:rsidR="008B26D7" w:rsidRPr="008B26D7" w:rsidRDefault="008B26D7" w:rsidP="008B26D7">
      <w:pPr>
        <w:spacing w:line="300" w:lineRule="auto"/>
        <w:ind w:firstLineChars="202" w:firstLine="566"/>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（二）项目执行不力，未开展实质性研究工作；</w:t>
      </w:r>
    </w:p>
    <w:p w14:paraId="559BFFB2" w14:textId="1E67FFEF" w:rsidR="008B26D7" w:rsidRPr="008B26D7" w:rsidRDefault="008B26D7" w:rsidP="008B26D7">
      <w:pPr>
        <w:spacing w:line="300" w:lineRule="auto"/>
        <w:ind w:firstLineChars="202" w:firstLine="566"/>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（三）无故不接受实验室对项目实施情况的检查、监督；</w:t>
      </w:r>
    </w:p>
    <w:p w14:paraId="5CAD2CE0" w14:textId="77777777" w:rsidR="008B26D7" w:rsidRPr="008B26D7" w:rsidRDefault="008B26D7" w:rsidP="008B26D7">
      <w:pPr>
        <w:spacing w:line="300" w:lineRule="auto"/>
        <w:ind w:firstLineChars="202" w:firstLine="566"/>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t>（四）项目资助经费的使用不符合有关财务制度的规定或其他违反项目规定与管理办法的行为。</w:t>
      </w:r>
    </w:p>
    <w:p w14:paraId="37F0A158" w14:textId="2B1191E6" w:rsidR="008B26D7" w:rsidRDefault="008B26D7" w:rsidP="008B26D7">
      <w:pPr>
        <w:spacing w:line="300" w:lineRule="auto"/>
        <w:ind w:firstLineChars="202" w:firstLine="566"/>
        <w:rPr>
          <w:rFonts w:ascii="Times New Roman" w:eastAsia="仿宋_GB2312" w:hAnsi="Times New Roman" w:cs="Times New Roman"/>
          <w:color w:val="000000"/>
          <w:sz w:val="28"/>
          <w:szCs w:val="28"/>
        </w:rPr>
      </w:pPr>
      <w:r w:rsidRPr="008B26D7">
        <w:rPr>
          <w:rFonts w:ascii="Times New Roman" w:eastAsia="仿宋_GB2312" w:hAnsi="Times New Roman" w:cs="Times New Roman" w:hint="eastAsia"/>
          <w:color w:val="000000"/>
          <w:sz w:val="28"/>
          <w:szCs w:val="28"/>
        </w:rPr>
        <w:lastRenderedPageBreak/>
        <w:t>第二十</w:t>
      </w:r>
      <w:r w:rsidR="00E07B2D">
        <w:rPr>
          <w:rFonts w:ascii="Times New Roman" w:eastAsia="仿宋_GB2312" w:hAnsi="Times New Roman" w:cs="Times New Roman" w:hint="eastAsia"/>
          <w:color w:val="000000"/>
          <w:sz w:val="28"/>
          <w:szCs w:val="28"/>
        </w:rPr>
        <w:t>一</w:t>
      </w:r>
      <w:r w:rsidRPr="008B26D7">
        <w:rPr>
          <w:rFonts w:ascii="Times New Roman" w:eastAsia="仿宋_GB2312" w:hAnsi="Times New Roman" w:cs="Times New Roman" w:hint="eastAsia"/>
          <w:color w:val="000000"/>
          <w:sz w:val="28"/>
          <w:szCs w:val="28"/>
        </w:rPr>
        <w:t>条</w:t>
      </w:r>
      <w:r w:rsidRPr="008B26D7">
        <w:rPr>
          <w:rFonts w:ascii="Times New Roman" w:eastAsia="仿宋_GB2312" w:hAnsi="Times New Roman" w:cs="Times New Roman" w:hint="eastAsia"/>
          <w:color w:val="000000"/>
          <w:sz w:val="28"/>
          <w:szCs w:val="28"/>
        </w:rPr>
        <w:t xml:space="preserve"> </w:t>
      </w:r>
      <w:r w:rsidRPr="008B26D7">
        <w:rPr>
          <w:rFonts w:ascii="Times New Roman" w:eastAsia="仿宋_GB2312" w:hAnsi="Times New Roman" w:cs="Times New Roman" w:hint="eastAsia"/>
          <w:color w:val="000000"/>
          <w:sz w:val="28"/>
          <w:szCs w:val="28"/>
        </w:rPr>
        <w:t>项目资助经费的管理和使用应接受上级财政部门、国家审计机关的检查与监督。项目负责人应积极配合并提供相关材料。</w:t>
      </w:r>
    </w:p>
    <w:p w14:paraId="287314F4" w14:textId="0C767845" w:rsidR="004C5467" w:rsidRPr="004C5467" w:rsidRDefault="004C5467" w:rsidP="008B26D7">
      <w:pPr>
        <w:spacing w:line="300" w:lineRule="auto"/>
        <w:jc w:val="center"/>
        <w:rPr>
          <w:rFonts w:ascii="Times New Roman" w:eastAsia="黑体" w:hAnsi="Times New Roman" w:cs="Times New Roman"/>
          <w:b/>
          <w:color w:val="000000"/>
          <w:kern w:val="28"/>
          <w:sz w:val="28"/>
          <w:szCs w:val="28"/>
        </w:rPr>
      </w:pPr>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六</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附则</w:t>
      </w:r>
      <w:bookmarkEnd w:id="10"/>
    </w:p>
    <w:p w14:paraId="4ED944E5" w14:textId="11ACDA79" w:rsidR="009D0E15" w:rsidRPr="009D0E15" w:rsidRDefault="009D0E15" w:rsidP="009D0E15">
      <w:pPr>
        <w:adjustRightInd w:val="0"/>
        <w:snapToGrid w:val="0"/>
        <w:spacing w:line="300" w:lineRule="auto"/>
        <w:ind w:firstLineChars="202" w:firstLine="566"/>
        <w:rPr>
          <w:rFonts w:ascii="Times New Roman" w:eastAsia="仿宋_GB2312" w:hAnsi="Times New Roman" w:cs="Times New Roman"/>
          <w:color w:val="000000"/>
          <w:sz w:val="28"/>
          <w:szCs w:val="28"/>
        </w:rPr>
      </w:pPr>
      <w:r w:rsidRPr="009D0E15">
        <w:rPr>
          <w:rFonts w:ascii="Times New Roman" w:eastAsia="仿宋_GB2312" w:hAnsi="Times New Roman" w:cs="Times New Roman" w:hint="eastAsia"/>
          <w:color w:val="000000"/>
          <w:sz w:val="28"/>
          <w:szCs w:val="28"/>
        </w:rPr>
        <w:t>第二十</w:t>
      </w:r>
      <w:r w:rsidR="00E07B2D" w:rsidRPr="008B26D7">
        <w:rPr>
          <w:rFonts w:ascii="Times New Roman" w:eastAsia="仿宋_GB2312" w:hAnsi="Times New Roman" w:cs="Times New Roman" w:hint="eastAsia"/>
          <w:color w:val="000000"/>
          <w:sz w:val="28"/>
          <w:szCs w:val="28"/>
        </w:rPr>
        <w:t>二</w:t>
      </w:r>
      <w:r w:rsidRPr="009D0E15">
        <w:rPr>
          <w:rFonts w:ascii="Times New Roman" w:eastAsia="仿宋_GB2312" w:hAnsi="Times New Roman" w:cs="Times New Roman" w:hint="eastAsia"/>
          <w:color w:val="000000"/>
          <w:sz w:val="28"/>
          <w:szCs w:val="28"/>
        </w:rPr>
        <w:t>条</w:t>
      </w:r>
      <w:r w:rsidRPr="009D0E15">
        <w:rPr>
          <w:rFonts w:ascii="Times New Roman" w:eastAsia="仿宋_GB2312" w:hAnsi="Times New Roman" w:cs="Times New Roman" w:hint="eastAsia"/>
          <w:color w:val="000000"/>
          <w:sz w:val="28"/>
          <w:szCs w:val="28"/>
        </w:rPr>
        <w:t xml:space="preserve"> </w:t>
      </w:r>
      <w:r w:rsidRPr="009D0E15">
        <w:rPr>
          <w:rFonts w:ascii="Times New Roman" w:eastAsia="仿宋_GB2312" w:hAnsi="Times New Roman" w:cs="Times New Roman" w:hint="eastAsia"/>
          <w:color w:val="000000"/>
          <w:sz w:val="28"/>
          <w:szCs w:val="28"/>
        </w:rPr>
        <w:t>本办法自公布之日起执行。</w:t>
      </w:r>
    </w:p>
    <w:p w14:paraId="0709AB55" w14:textId="46339F4C" w:rsidR="009D0E15" w:rsidRPr="009D0E15" w:rsidRDefault="009D0E15" w:rsidP="009D0E15">
      <w:pPr>
        <w:adjustRightInd w:val="0"/>
        <w:snapToGrid w:val="0"/>
        <w:spacing w:line="300" w:lineRule="auto"/>
        <w:ind w:firstLineChars="202" w:firstLine="566"/>
        <w:rPr>
          <w:rFonts w:ascii="Times New Roman" w:eastAsia="仿宋_GB2312" w:hAnsi="Times New Roman" w:cs="Times New Roman"/>
          <w:color w:val="000000"/>
          <w:sz w:val="28"/>
          <w:szCs w:val="28"/>
        </w:rPr>
      </w:pPr>
      <w:r w:rsidRPr="009D0E15">
        <w:rPr>
          <w:rFonts w:ascii="Times New Roman" w:eastAsia="仿宋_GB2312" w:hAnsi="Times New Roman" w:cs="Times New Roman" w:hint="eastAsia"/>
          <w:color w:val="000000"/>
          <w:sz w:val="28"/>
          <w:szCs w:val="28"/>
        </w:rPr>
        <w:t>第二十</w:t>
      </w:r>
      <w:r w:rsidR="00E07B2D">
        <w:rPr>
          <w:rFonts w:ascii="Times New Roman" w:eastAsia="仿宋_GB2312" w:hAnsi="Times New Roman" w:cs="Times New Roman" w:hint="eastAsia"/>
          <w:color w:val="000000"/>
          <w:sz w:val="28"/>
          <w:szCs w:val="28"/>
        </w:rPr>
        <w:t>三</w:t>
      </w:r>
      <w:r w:rsidRPr="009D0E15">
        <w:rPr>
          <w:rFonts w:ascii="Times New Roman" w:eastAsia="仿宋_GB2312" w:hAnsi="Times New Roman" w:cs="Times New Roman" w:hint="eastAsia"/>
          <w:color w:val="000000"/>
          <w:sz w:val="28"/>
          <w:szCs w:val="28"/>
        </w:rPr>
        <w:t>条</w:t>
      </w:r>
      <w:r w:rsidRPr="009D0E15">
        <w:rPr>
          <w:rFonts w:ascii="Times New Roman" w:eastAsia="仿宋_GB2312" w:hAnsi="Times New Roman" w:cs="Times New Roman" w:hint="eastAsia"/>
          <w:color w:val="000000"/>
          <w:sz w:val="28"/>
          <w:szCs w:val="28"/>
        </w:rPr>
        <w:t xml:space="preserve"> </w:t>
      </w:r>
      <w:r w:rsidRPr="009D0E15">
        <w:rPr>
          <w:rFonts w:ascii="Times New Roman" w:eastAsia="仿宋_GB2312" w:hAnsi="Times New Roman" w:cs="Times New Roman" w:hint="eastAsia"/>
          <w:color w:val="000000"/>
          <w:sz w:val="28"/>
          <w:szCs w:val="28"/>
        </w:rPr>
        <w:t>本办法中凡涉及国家科技保密、知识产权和科技档案管理等问题，按国家有关规定执行。</w:t>
      </w:r>
    </w:p>
    <w:p w14:paraId="18FE9354" w14:textId="457307CB" w:rsidR="009D0E15" w:rsidRPr="009D0E15" w:rsidRDefault="009D0E15" w:rsidP="009D0E15">
      <w:pPr>
        <w:adjustRightInd w:val="0"/>
        <w:snapToGrid w:val="0"/>
        <w:spacing w:line="300" w:lineRule="auto"/>
        <w:ind w:firstLineChars="202" w:firstLine="566"/>
        <w:rPr>
          <w:rFonts w:ascii="Times New Roman" w:eastAsia="仿宋_GB2312" w:hAnsi="Times New Roman" w:cs="Times New Roman"/>
          <w:color w:val="000000"/>
          <w:sz w:val="28"/>
          <w:szCs w:val="28"/>
        </w:rPr>
      </w:pPr>
      <w:r w:rsidRPr="009D0E15">
        <w:rPr>
          <w:rFonts w:ascii="Times New Roman" w:eastAsia="仿宋_GB2312" w:hAnsi="Times New Roman" w:cs="Times New Roman" w:hint="eastAsia"/>
          <w:color w:val="000000"/>
          <w:sz w:val="28"/>
          <w:szCs w:val="28"/>
        </w:rPr>
        <w:t>第二十</w:t>
      </w:r>
      <w:r w:rsidR="00E07B2D" w:rsidRPr="009D0E15">
        <w:rPr>
          <w:rFonts w:ascii="Times New Roman" w:eastAsia="仿宋_GB2312" w:hAnsi="Times New Roman" w:cs="Times New Roman" w:hint="eastAsia"/>
          <w:color w:val="000000"/>
          <w:sz w:val="28"/>
          <w:szCs w:val="28"/>
        </w:rPr>
        <w:t>四</w:t>
      </w:r>
      <w:r w:rsidRPr="009D0E15">
        <w:rPr>
          <w:rFonts w:ascii="Times New Roman" w:eastAsia="仿宋_GB2312" w:hAnsi="Times New Roman" w:cs="Times New Roman" w:hint="eastAsia"/>
          <w:color w:val="000000"/>
          <w:sz w:val="28"/>
          <w:szCs w:val="28"/>
        </w:rPr>
        <w:t>条</w:t>
      </w:r>
      <w:r w:rsidRPr="009D0E15">
        <w:rPr>
          <w:rFonts w:ascii="Times New Roman" w:eastAsia="仿宋_GB2312" w:hAnsi="Times New Roman" w:cs="Times New Roman" w:hint="eastAsia"/>
          <w:color w:val="000000"/>
          <w:sz w:val="28"/>
          <w:szCs w:val="28"/>
        </w:rPr>
        <w:t xml:space="preserve"> </w:t>
      </w:r>
      <w:r w:rsidRPr="009D0E15">
        <w:rPr>
          <w:rFonts w:ascii="Times New Roman" w:eastAsia="仿宋_GB2312" w:hAnsi="Times New Roman" w:cs="Times New Roman" w:hint="eastAsia"/>
          <w:color w:val="000000"/>
          <w:sz w:val="28"/>
          <w:szCs w:val="28"/>
        </w:rPr>
        <w:t>对验收意见存在争议的由实验室教授委员会裁定。</w:t>
      </w:r>
    </w:p>
    <w:p w14:paraId="7966CF40" w14:textId="10365774" w:rsidR="009D0E15" w:rsidRPr="009D0E15" w:rsidRDefault="009D0E15" w:rsidP="009D0E15">
      <w:pPr>
        <w:adjustRightInd w:val="0"/>
        <w:snapToGrid w:val="0"/>
        <w:spacing w:line="300" w:lineRule="auto"/>
        <w:ind w:firstLineChars="202" w:firstLine="566"/>
        <w:rPr>
          <w:rFonts w:ascii="Times New Roman" w:eastAsia="仿宋_GB2312" w:hAnsi="Times New Roman" w:cs="Times New Roman"/>
          <w:color w:val="000000"/>
          <w:sz w:val="28"/>
          <w:szCs w:val="28"/>
        </w:rPr>
      </w:pPr>
      <w:r w:rsidRPr="009D0E15">
        <w:rPr>
          <w:rFonts w:ascii="Times New Roman" w:eastAsia="仿宋_GB2312" w:hAnsi="Times New Roman" w:cs="Times New Roman" w:hint="eastAsia"/>
          <w:color w:val="000000"/>
          <w:sz w:val="28"/>
          <w:szCs w:val="28"/>
        </w:rPr>
        <w:t>第二十</w:t>
      </w:r>
      <w:r w:rsidR="00E07B2D">
        <w:rPr>
          <w:rFonts w:ascii="Times New Roman" w:eastAsia="仿宋_GB2312" w:hAnsi="Times New Roman" w:cs="Times New Roman" w:hint="eastAsia"/>
          <w:color w:val="000000"/>
          <w:sz w:val="28"/>
          <w:szCs w:val="28"/>
        </w:rPr>
        <w:t>五</w:t>
      </w:r>
      <w:r w:rsidRPr="009D0E15">
        <w:rPr>
          <w:rFonts w:ascii="Times New Roman" w:eastAsia="仿宋_GB2312" w:hAnsi="Times New Roman" w:cs="Times New Roman" w:hint="eastAsia"/>
          <w:color w:val="000000"/>
          <w:sz w:val="28"/>
          <w:szCs w:val="28"/>
        </w:rPr>
        <w:t>条</w:t>
      </w:r>
      <w:r w:rsidRPr="009D0E15">
        <w:rPr>
          <w:rFonts w:ascii="Times New Roman" w:eastAsia="仿宋_GB2312" w:hAnsi="Times New Roman" w:cs="Times New Roman" w:hint="eastAsia"/>
          <w:color w:val="000000"/>
          <w:sz w:val="28"/>
          <w:szCs w:val="28"/>
        </w:rPr>
        <w:t xml:space="preserve"> </w:t>
      </w:r>
      <w:r w:rsidRPr="009D0E15">
        <w:rPr>
          <w:rFonts w:ascii="Times New Roman" w:eastAsia="仿宋_GB2312" w:hAnsi="Times New Roman" w:cs="Times New Roman" w:hint="eastAsia"/>
          <w:color w:val="000000"/>
          <w:sz w:val="28"/>
          <w:szCs w:val="28"/>
        </w:rPr>
        <w:t>本办法由实验室负责解释。</w:t>
      </w:r>
    </w:p>
    <w:p w14:paraId="7829C1B8" w14:textId="0A87FEF3" w:rsidR="009D0E15" w:rsidRDefault="009D0E15" w:rsidP="009D0E15">
      <w:pPr>
        <w:adjustRightInd w:val="0"/>
        <w:snapToGrid w:val="0"/>
        <w:spacing w:line="300" w:lineRule="auto"/>
        <w:rPr>
          <w:rFonts w:ascii="Times New Roman" w:eastAsia="仿宋_GB2312" w:hAnsi="Times New Roman" w:cs="Times New Roman"/>
          <w:color w:val="000000"/>
          <w:sz w:val="28"/>
          <w:szCs w:val="28"/>
        </w:rPr>
      </w:pPr>
    </w:p>
    <w:p w14:paraId="1E4C6C72" w14:textId="74E925C8" w:rsidR="009D0E15" w:rsidRDefault="009D0E15" w:rsidP="009D0E15">
      <w:pPr>
        <w:adjustRightInd w:val="0"/>
        <w:snapToGrid w:val="0"/>
        <w:spacing w:line="300" w:lineRule="auto"/>
        <w:rPr>
          <w:rFonts w:ascii="Times New Roman" w:eastAsia="仿宋_GB2312" w:hAnsi="Times New Roman" w:cs="Times New Roman"/>
          <w:color w:val="000000"/>
          <w:sz w:val="28"/>
          <w:szCs w:val="28"/>
        </w:rPr>
      </w:pPr>
    </w:p>
    <w:p w14:paraId="2F5B57BA" w14:textId="77777777" w:rsidR="009D0E15" w:rsidRPr="009D0E15" w:rsidRDefault="009D0E15" w:rsidP="009D0E15">
      <w:pPr>
        <w:adjustRightInd w:val="0"/>
        <w:snapToGrid w:val="0"/>
        <w:spacing w:line="300" w:lineRule="auto"/>
        <w:rPr>
          <w:rFonts w:ascii="Times New Roman" w:eastAsia="仿宋_GB2312" w:hAnsi="Times New Roman" w:cs="Times New Roman"/>
          <w:color w:val="000000"/>
          <w:sz w:val="28"/>
          <w:szCs w:val="28"/>
        </w:rPr>
      </w:pPr>
    </w:p>
    <w:p w14:paraId="74F9B4FD" w14:textId="77777777" w:rsidR="009D0E15" w:rsidRPr="009D0E15" w:rsidRDefault="009D0E15" w:rsidP="009D0E15">
      <w:pPr>
        <w:adjustRightInd w:val="0"/>
        <w:snapToGrid w:val="0"/>
        <w:spacing w:line="300" w:lineRule="auto"/>
        <w:rPr>
          <w:rFonts w:ascii="Times New Roman" w:eastAsia="仿宋_GB2312" w:hAnsi="Times New Roman" w:cs="Times New Roman"/>
          <w:color w:val="000000"/>
          <w:sz w:val="28"/>
          <w:szCs w:val="28"/>
        </w:rPr>
      </w:pPr>
    </w:p>
    <w:p w14:paraId="2AA14593" w14:textId="77777777" w:rsidR="009D0E15" w:rsidRPr="009D0E15" w:rsidRDefault="009D0E15" w:rsidP="009D0E15">
      <w:pPr>
        <w:adjustRightInd w:val="0"/>
        <w:snapToGrid w:val="0"/>
        <w:spacing w:line="300" w:lineRule="auto"/>
        <w:jc w:val="right"/>
        <w:rPr>
          <w:rFonts w:ascii="Times New Roman" w:eastAsia="仿宋_GB2312" w:hAnsi="Times New Roman" w:cs="Times New Roman"/>
          <w:color w:val="000000"/>
          <w:sz w:val="28"/>
          <w:szCs w:val="28"/>
        </w:rPr>
      </w:pPr>
      <w:r w:rsidRPr="009D0E15">
        <w:rPr>
          <w:rFonts w:ascii="Times New Roman" w:eastAsia="仿宋_GB2312" w:hAnsi="Times New Roman" w:cs="Times New Roman" w:hint="eastAsia"/>
          <w:color w:val="000000"/>
          <w:sz w:val="28"/>
          <w:szCs w:val="28"/>
        </w:rPr>
        <w:t>煤矿灾害动力学与控制国家重点实验室</w:t>
      </w:r>
    </w:p>
    <w:p w14:paraId="57688193" w14:textId="102B0B9F" w:rsidR="00616BC1" w:rsidRPr="00E07B2D" w:rsidRDefault="00E07B2D" w:rsidP="009D0E15">
      <w:pPr>
        <w:adjustRightInd w:val="0"/>
        <w:snapToGrid w:val="0"/>
        <w:spacing w:line="300" w:lineRule="auto"/>
        <w:jc w:val="right"/>
        <w:rPr>
          <w:rFonts w:ascii="Times New Roman" w:eastAsia="仿宋_GB2312" w:hAnsi="Times New Roman" w:cs="Times New Roman"/>
          <w:sz w:val="28"/>
          <w:szCs w:val="28"/>
        </w:rPr>
      </w:pPr>
      <w:r w:rsidRPr="00E07B2D">
        <w:rPr>
          <w:rFonts w:ascii="Times New Roman" w:eastAsia="仿宋_GB2312" w:hAnsi="Times New Roman" w:cs="Times New Roman" w:hint="eastAsia"/>
          <w:sz w:val="28"/>
          <w:szCs w:val="28"/>
        </w:rPr>
        <w:t>2</w:t>
      </w:r>
      <w:r w:rsidRPr="00E07B2D">
        <w:rPr>
          <w:rFonts w:ascii="Times New Roman" w:eastAsia="仿宋_GB2312" w:hAnsi="Times New Roman" w:cs="Times New Roman"/>
          <w:sz w:val="28"/>
          <w:szCs w:val="28"/>
        </w:rPr>
        <w:t>022</w:t>
      </w:r>
      <w:r w:rsidR="009D0E15" w:rsidRPr="00E07B2D">
        <w:rPr>
          <w:rFonts w:ascii="Times New Roman" w:eastAsia="仿宋_GB2312" w:hAnsi="Times New Roman" w:cs="Times New Roman" w:hint="eastAsia"/>
          <w:sz w:val="28"/>
          <w:szCs w:val="28"/>
        </w:rPr>
        <w:t>年</w:t>
      </w:r>
      <w:r w:rsidRPr="00E07B2D">
        <w:rPr>
          <w:rFonts w:ascii="Times New Roman" w:eastAsia="仿宋_GB2312" w:hAnsi="Times New Roman" w:cs="Times New Roman" w:hint="eastAsia"/>
          <w:sz w:val="28"/>
          <w:szCs w:val="28"/>
        </w:rPr>
        <w:t>6</w:t>
      </w:r>
      <w:r w:rsidR="009D0E15" w:rsidRPr="00E07B2D">
        <w:rPr>
          <w:rFonts w:ascii="Times New Roman" w:eastAsia="仿宋_GB2312" w:hAnsi="Times New Roman" w:cs="Times New Roman" w:hint="eastAsia"/>
          <w:sz w:val="28"/>
          <w:szCs w:val="28"/>
        </w:rPr>
        <w:t>月</w:t>
      </w:r>
      <w:r w:rsidRPr="00E07B2D">
        <w:rPr>
          <w:rFonts w:ascii="Times New Roman" w:eastAsia="仿宋_GB2312" w:hAnsi="Times New Roman" w:cs="Times New Roman" w:hint="eastAsia"/>
          <w:sz w:val="28"/>
          <w:szCs w:val="28"/>
        </w:rPr>
        <w:t>2</w:t>
      </w:r>
      <w:r w:rsidRPr="00E07B2D">
        <w:rPr>
          <w:rFonts w:ascii="Times New Roman" w:eastAsia="仿宋_GB2312" w:hAnsi="Times New Roman" w:cs="Times New Roman"/>
          <w:sz w:val="28"/>
          <w:szCs w:val="28"/>
        </w:rPr>
        <w:t>9</w:t>
      </w:r>
      <w:r w:rsidR="009D0E15" w:rsidRPr="00E07B2D">
        <w:rPr>
          <w:rFonts w:ascii="Times New Roman" w:eastAsia="仿宋_GB2312" w:hAnsi="Times New Roman" w:cs="Times New Roman" w:hint="eastAsia"/>
          <w:sz w:val="28"/>
          <w:szCs w:val="28"/>
        </w:rPr>
        <w:t>日</w:t>
      </w:r>
    </w:p>
    <w:p w14:paraId="5F3FD3F8" w14:textId="77777777" w:rsidR="004071BF" w:rsidRPr="004C5467" w:rsidRDefault="004071BF" w:rsidP="004071BF">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14:paraId="2EB3BCB1" w14:textId="77777777" w:rsidR="004071BF" w:rsidRDefault="004071BF" w:rsidP="007F2D2E">
      <w:pPr>
        <w:ind w:firstLineChars="201" w:firstLine="422"/>
      </w:pPr>
    </w:p>
    <w:sectPr w:rsidR="004071BF" w:rsidSect="00256F7C">
      <w:footerReference w:type="default" r:id="rId7"/>
      <w:pgSz w:w="11906" w:h="16838"/>
      <w:pgMar w:top="1418" w:right="1361"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C096" w14:textId="77777777" w:rsidR="008511C5" w:rsidRDefault="008511C5" w:rsidP="007F2D2E">
      <w:r>
        <w:separator/>
      </w:r>
    </w:p>
  </w:endnote>
  <w:endnote w:type="continuationSeparator" w:id="0">
    <w:p w14:paraId="03F20AB9" w14:textId="77777777" w:rsidR="008511C5" w:rsidRDefault="008511C5" w:rsidP="007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ˎ̥">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62458"/>
      <w:docPartObj>
        <w:docPartGallery w:val="Page Numbers (Bottom of Page)"/>
        <w:docPartUnique/>
      </w:docPartObj>
    </w:sdtPr>
    <w:sdtEndPr/>
    <w:sdtContent>
      <w:p w14:paraId="5504ACD8" w14:textId="77777777" w:rsidR="007F2D2E" w:rsidRDefault="007F2D2E">
        <w:pPr>
          <w:pStyle w:val="a5"/>
          <w:jc w:val="center"/>
        </w:pPr>
        <w:r>
          <w:fldChar w:fldCharType="begin"/>
        </w:r>
        <w:r>
          <w:instrText>PAGE   \* MERGEFORMAT</w:instrText>
        </w:r>
        <w:r>
          <w:fldChar w:fldCharType="separate"/>
        </w:r>
        <w:r w:rsidR="00301167" w:rsidRPr="00301167">
          <w:rPr>
            <w:noProof/>
            <w:lang w:val="zh-CN"/>
          </w:rPr>
          <w:t>4</w:t>
        </w:r>
        <w:r>
          <w:fldChar w:fldCharType="end"/>
        </w:r>
      </w:p>
    </w:sdtContent>
  </w:sdt>
  <w:p w14:paraId="2F67BAAE" w14:textId="77777777" w:rsidR="007F2D2E" w:rsidRDefault="007F2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E923" w14:textId="77777777" w:rsidR="008511C5" w:rsidRDefault="008511C5" w:rsidP="007F2D2E">
      <w:r>
        <w:separator/>
      </w:r>
    </w:p>
  </w:footnote>
  <w:footnote w:type="continuationSeparator" w:id="0">
    <w:p w14:paraId="22D9017C" w14:textId="77777777" w:rsidR="008511C5" w:rsidRDefault="008511C5" w:rsidP="007F2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D8C"/>
    <w:multiLevelType w:val="hybridMultilevel"/>
    <w:tmpl w:val="0F0CBC7A"/>
    <w:lvl w:ilvl="0" w:tplc="1EBE9F1A">
      <w:start w:val="1"/>
      <w:numFmt w:val="decimal"/>
      <w:lvlText w:val="%1"/>
      <w:lvlJc w:val="left"/>
      <w:pPr>
        <w:tabs>
          <w:tab w:val="num" w:pos="360"/>
        </w:tabs>
        <w:ind w:left="360" w:hanging="360"/>
      </w:pPr>
      <w:rPr>
        <w:rFonts w:ascii="ˎ̥" w:hAnsi="ˎ̥" w:cs="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19EF0C97"/>
    <w:multiLevelType w:val="hybridMultilevel"/>
    <w:tmpl w:val="625CED32"/>
    <w:lvl w:ilvl="0" w:tplc="04090001">
      <w:start w:val="1"/>
      <w:numFmt w:val="bullet"/>
      <w:lvlText w:val=""/>
      <w:lvlJc w:val="left"/>
      <w:pPr>
        <w:tabs>
          <w:tab w:val="num" w:pos="1052"/>
        </w:tabs>
        <w:ind w:left="1052" w:hanging="420"/>
      </w:pPr>
      <w:rPr>
        <w:rFonts w:ascii="Wingdings" w:hAnsi="Wingdings" w:hint="default"/>
      </w:rPr>
    </w:lvl>
    <w:lvl w:ilvl="1" w:tplc="04090003">
      <w:start w:val="1"/>
      <w:numFmt w:val="bullet"/>
      <w:lvlText w:val=""/>
      <w:lvlJc w:val="left"/>
      <w:pPr>
        <w:tabs>
          <w:tab w:val="num" w:pos="1472"/>
        </w:tabs>
        <w:ind w:left="1472" w:hanging="420"/>
      </w:pPr>
      <w:rPr>
        <w:rFonts w:ascii="Wingdings" w:hAnsi="Wingdings" w:hint="default"/>
      </w:rPr>
    </w:lvl>
    <w:lvl w:ilvl="2" w:tplc="04090005">
      <w:start w:val="1"/>
      <w:numFmt w:val="bullet"/>
      <w:lvlText w:val=""/>
      <w:lvlJc w:val="left"/>
      <w:pPr>
        <w:tabs>
          <w:tab w:val="num" w:pos="1892"/>
        </w:tabs>
        <w:ind w:left="1892" w:hanging="420"/>
      </w:pPr>
      <w:rPr>
        <w:rFonts w:ascii="Wingdings" w:hAnsi="Wingdings" w:hint="default"/>
      </w:rPr>
    </w:lvl>
    <w:lvl w:ilvl="3" w:tplc="04090001">
      <w:start w:val="1"/>
      <w:numFmt w:val="bullet"/>
      <w:lvlText w:val=""/>
      <w:lvlJc w:val="left"/>
      <w:pPr>
        <w:tabs>
          <w:tab w:val="num" w:pos="2312"/>
        </w:tabs>
        <w:ind w:left="2312" w:hanging="420"/>
      </w:pPr>
      <w:rPr>
        <w:rFonts w:ascii="Wingdings" w:hAnsi="Wingdings" w:hint="default"/>
      </w:rPr>
    </w:lvl>
    <w:lvl w:ilvl="4" w:tplc="04090003">
      <w:start w:val="1"/>
      <w:numFmt w:val="bullet"/>
      <w:lvlText w:val=""/>
      <w:lvlJc w:val="left"/>
      <w:pPr>
        <w:tabs>
          <w:tab w:val="num" w:pos="2732"/>
        </w:tabs>
        <w:ind w:left="2732" w:hanging="420"/>
      </w:pPr>
      <w:rPr>
        <w:rFonts w:ascii="Wingdings" w:hAnsi="Wingdings" w:hint="default"/>
      </w:rPr>
    </w:lvl>
    <w:lvl w:ilvl="5" w:tplc="04090005">
      <w:start w:val="1"/>
      <w:numFmt w:val="bullet"/>
      <w:lvlText w:val=""/>
      <w:lvlJc w:val="left"/>
      <w:pPr>
        <w:tabs>
          <w:tab w:val="num" w:pos="3152"/>
        </w:tabs>
        <w:ind w:left="3152" w:hanging="420"/>
      </w:pPr>
      <w:rPr>
        <w:rFonts w:ascii="Wingdings" w:hAnsi="Wingdings" w:hint="default"/>
      </w:rPr>
    </w:lvl>
    <w:lvl w:ilvl="6" w:tplc="04090001">
      <w:start w:val="1"/>
      <w:numFmt w:val="bullet"/>
      <w:lvlText w:val=""/>
      <w:lvlJc w:val="left"/>
      <w:pPr>
        <w:tabs>
          <w:tab w:val="num" w:pos="3572"/>
        </w:tabs>
        <w:ind w:left="3572" w:hanging="420"/>
      </w:pPr>
      <w:rPr>
        <w:rFonts w:ascii="Wingdings" w:hAnsi="Wingdings" w:hint="default"/>
      </w:rPr>
    </w:lvl>
    <w:lvl w:ilvl="7" w:tplc="04090003">
      <w:start w:val="1"/>
      <w:numFmt w:val="bullet"/>
      <w:lvlText w:val=""/>
      <w:lvlJc w:val="left"/>
      <w:pPr>
        <w:tabs>
          <w:tab w:val="num" w:pos="3992"/>
        </w:tabs>
        <w:ind w:left="3992" w:hanging="420"/>
      </w:pPr>
      <w:rPr>
        <w:rFonts w:ascii="Wingdings" w:hAnsi="Wingdings" w:hint="default"/>
      </w:rPr>
    </w:lvl>
    <w:lvl w:ilvl="8" w:tplc="04090005">
      <w:start w:val="1"/>
      <w:numFmt w:val="bullet"/>
      <w:lvlText w:val=""/>
      <w:lvlJc w:val="left"/>
      <w:pPr>
        <w:tabs>
          <w:tab w:val="num" w:pos="4412"/>
        </w:tabs>
        <w:ind w:left="4412"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D69"/>
    <w:rsid w:val="00005E57"/>
    <w:rsid w:val="00020C49"/>
    <w:rsid w:val="000362B8"/>
    <w:rsid w:val="00135273"/>
    <w:rsid w:val="00145155"/>
    <w:rsid w:val="0016186A"/>
    <w:rsid w:val="001B4404"/>
    <w:rsid w:val="001C0B34"/>
    <w:rsid w:val="002334A6"/>
    <w:rsid w:val="002463F8"/>
    <w:rsid w:val="00256F7C"/>
    <w:rsid w:val="002672AE"/>
    <w:rsid w:val="002E20FA"/>
    <w:rsid w:val="00301167"/>
    <w:rsid w:val="00352AC1"/>
    <w:rsid w:val="00364D35"/>
    <w:rsid w:val="00365446"/>
    <w:rsid w:val="00402E89"/>
    <w:rsid w:val="00406175"/>
    <w:rsid w:val="004071BF"/>
    <w:rsid w:val="0043368D"/>
    <w:rsid w:val="004502D8"/>
    <w:rsid w:val="0047728C"/>
    <w:rsid w:val="00490B9B"/>
    <w:rsid w:val="004B50EA"/>
    <w:rsid w:val="004C5467"/>
    <w:rsid w:val="00512677"/>
    <w:rsid w:val="00551C3C"/>
    <w:rsid w:val="00572074"/>
    <w:rsid w:val="00595CDE"/>
    <w:rsid w:val="005A7F14"/>
    <w:rsid w:val="005E303D"/>
    <w:rsid w:val="00612F76"/>
    <w:rsid w:val="00616BC1"/>
    <w:rsid w:val="00616D37"/>
    <w:rsid w:val="00626D36"/>
    <w:rsid w:val="00640EF4"/>
    <w:rsid w:val="006B2AAD"/>
    <w:rsid w:val="00724DBD"/>
    <w:rsid w:val="00767FF3"/>
    <w:rsid w:val="0077567B"/>
    <w:rsid w:val="007A7707"/>
    <w:rsid w:val="007F2D2E"/>
    <w:rsid w:val="007F5011"/>
    <w:rsid w:val="00812BC3"/>
    <w:rsid w:val="008511C5"/>
    <w:rsid w:val="008B26D7"/>
    <w:rsid w:val="008B3100"/>
    <w:rsid w:val="00981236"/>
    <w:rsid w:val="009C688E"/>
    <w:rsid w:val="009D0E15"/>
    <w:rsid w:val="009D5174"/>
    <w:rsid w:val="00A238BD"/>
    <w:rsid w:val="00A37DB1"/>
    <w:rsid w:val="00A504E3"/>
    <w:rsid w:val="00A62CE5"/>
    <w:rsid w:val="00A818A0"/>
    <w:rsid w:val="00A87D6B"/>
    <w:rsid w:val="00AB2B80"/>
    <w:rsid w:val="00AC240C"/>
    <w:rsid w:val="00AD68CD"/>
    <w:rsid w:val="00B06995"/>
    <w:rsid w:val="00B353BA"/>
    <w:rsid w:val="00B41DBD"/>
    <w:rsid w:val="00B42C88"/>
    <w:rsid w:val="00C002C0"/>
    <w:rsid w:val="00C426C8"/>
    <w:rsid w:val="00C50511"/>
    <w:rsid w:val="00C84B20"/>
    <w:rsid w:val="00C93394"/>
    <w:rsid w:val="00CC09AC"/>
    <w:rsid w:val="00CE27EF"/>
    <w:rsid w:val="00CF3723"/>
    <w:rsid w:val="00CF7571"/>
    <w:rsid w:val="00D045AC"/>
    <w:rsid w:val="00D064E1"/>
    <w:rsid w:val="00D1397B"/>
    <w:rsid w:val="00D17F97"/>
    <w:rsid w:val="00D27C6A"/>
    <w:rsid w:val="00D3613E"/>
    <w:rsid w:val="00D55969"/>
    <w:rsid w:val="00DA6F53"/>
    <w:rsid w:val="00DA79D8"/>
    <w:rsid w:val="00DC34FC"/>
    <w:rsid w:val="00DD52BF"/>
    <w:rsid w:val="00DE3D69"/>
    <w:rsid w:val="00DE744D"/>
    <w:rsid w:val="00E0664D"/>
    <w:rsid w:val="00E07B2D"/>
    <w:rsid w:val="00E436CA"/>
    <w:rsid w:val="00E73E60"/>
    <w:rsid w:val="00E92511"/>
    <w:rsid w:val="00EA3221"/>
    <w:rsid w:val="00EB4C43"/>
    <w:rsid w:val="00EB59A0"/>
    <w:rsid w:val="00EC07D3"/>
    <w:rsid w:val="00EE0EA4"/>
    <w:rsid w:val="00EE2DCC"/>
    <w:rsid w:val="00EE3848"/>
    <w:rsid w:val="00F04522"/>
    <w:rsid w:val="00F738C7"/>
    <w:rsid w:val="00FA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1CE8F"/>
  <w15:docId w15:val="{883343C7-847D-44EC-A511-91F2D170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2D2E"/>
    <w:rPr>
      <w:sz w:val="18"/>
      <w:szCs w:val="18"/>
    </w:rPr>
  </w:style>
  <w:style w:type="paragraph" w:styleId="a5">
    <w:name w:val="footer"/>
    <w:basedOn w:val="a"/>
    <w:link w:val="a6"/>
    <w:uiPriority w:val="99"/>
    <w:unhideWhenUsed/>
    <w:rsid w:val="007F2D2E"/>
    <w:pPr>
      <w:tabs>
        <w:tab w:val="center" w:pos="4153"/>
        <w:tab w:val="right" w:pos="8306"/>
      </w:tabs>
      <w:snapToGrid w:val="0"/>
      <w:jc w:val="left"/>
    </w:pPr>
    <w:rPr>
      <w:sz w:val="18"/>
      <w:szCs w:val="18"/>
    </w:rPr>
  </w:style>
  <w:style w:type="character" w:customStyle="1" w:styleId="a6">
    <w:name w:val="页脚 字符"/>
    <w:basedOn w:val="a0"/>
    <w:link w:val="a5"/>
    <w:uiPriority w:val="99"/>
    <w:rsid w:val="007F2D2E"/>
    <w:rPr>
      <w:sz w:val="18"/>
      <w:szCs w:val="18"/>
    </w:rPr>
  </w:style>
  <w:style w:type="table" w:styleId="a7">
    <w:name w:val="Table Grid"/>
    <w:basedOn w:val="a1"/>
    <w:uiPriority w:val="59"/>
    <w:rsid w:val="00640EF4"/>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522"/>
    <w:rPr>
      <w:sz w:val="18"/>
      <w:szCs w:val="18"/>
    </w:rPr>
  </w:style>
  <w:style w:type="character" w:customStyle="1" w:styleId="a9">
    <w:name w:val="批注框文本 字符"/>
    <w:basedOn w:val="a0"/>
    <w:link w:val="a8"/>
    <w:uiPriority w:val="99"/>
    <w:semiHidden/>
    <w:rsid w:val="00F045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222</Words>
  <Characters>1269</Characters>
  <Application>Microsoft Office Word</Application>
  <DocSecurity>0</DocSecurity>
  <Lines>10</Lines>
  <Paragraphs>2</Paragraphs>
  <ScaleCrop>false</ScaleCrop>
  <Company>1</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Word.Document</dc:creator>
  <cp:keywords/>
  <dc:description/>
  <cp:lastModifiedBy>liangyunpei@outlook.com</cp:lastModifiedBy>
  <cp:revision>26</cp:revision>
  <cp:lastPrinted>2018-07-05T06:57:00Z</cp:lastPrinted>
  <dcterms:created xsi:type="dcterms:W3CDTF">2018-07-05T03:57:00Z</dcterms:created>
  <dcterms:modified xsi:type="dcterms:W3CDTF">2022-07-11T13:35:00Z</dcterms:modified>
</cp:coreProperties>
</file>